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12CF" w14:textId="77777777" w:rsidR="002C1D6D" w:rsidRDefault="00000000">
      <w:pPr>
        <w:jc w:val="center"/>
      </w:pPr>
      <w:bookmarkStart w:id="0" w:name="_heading=h.gjdgxs" w:colFirst="0" w:colLast="0"/>
      <w:bookmarkEnd w:id="0"/>
      <w:r>
        <w:rPr>
          <w:noProof/>
        </w:rPr>
        <w:drawing>
          <wp:inline distT="0" distB="0" distL="0" distR="0" wp14:anchorId="2EFC2F23" wp14:editId="1BA92184">
            <wp:extent cx="5400040" cy="2072640"/>
            <wp:effectExtent l="0" t="0" r="0" b="0"/>
            <wp:docPr id="1380384849" name="image6.jpg" descr="A logo with blue circles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jpg" descr="A logo with blue circles and green text&#10;&#10;Description automatically generated"/>
                    <pic:cNvPicPr preferRelativeResize="0"/>
                  </pic:nvPicPr>
                  <pic:blipFill>
                    <a:blip r:embed="rId8"/>
                    <a:srcRect/>
                    <a:stretch>
                      <a:fillRect/>
                    </a:stretch>
                  </pic:blipFill>
                  <pic:spPr>
                    <a:xfrm>
                      <a:off x="0" y="0"/>
                      <a:ext cx="5400040" cy="2072640"/>
                    </a:xfrm>
                    <a:prstGeom prst="rect">
                      <a:avLst/>
                    </a:prstGeom>
                    <a:ln/>
                  </pic:spPr>
                </pic:pic>
              </a:graphicData>
            </a:graphic>
          </wp:inline>
        </w:drawing>
      </w:r>
    </w:p>
    <w:p w14:paraId="0A684A19" w14:textId="77777777" w:rsidR="002C1D6D" w:rsidRDefault="002C1D6D"/>
    <w:tbl>
      <w:tblPr>
        <w:tblStyle w:val="aa"/>
        <w:tblpPr w:leftFromText="141" w:rightFromText="141" w:vertAnchor="text" w:tblpX="441" w:tblpY="220"/>
        <w:tblW w:w="7620" w:type="dxa"/>
        <w:tblBorders>
          <w:top w:val="nil"/>
          <w:left w:val="nil"/>
          <w:bottom w:val="nil"/>
          <w:right w:val="nil"/>
          <w:insideH w:val="nil"/>
          <w:insideV w:val="nil"/>
        </w:tblBorders>
        <w:tblLayout w:type="fixed"/>
        <w:tblLook w:val="0400" w:firstRow="0" w:lastRow="0" w:firstColumn="0" w:lastColumn="0" w:noHBand="0" w:noVBand="1"/>
      </w:tblPr>
      <w:tblGrid>
        <w:gridCol w:w="2082"/>
        <w:gridCol w:w="5538"/>
      </w:tblGrid>
      <w:tr w:rsidR="002C1D6D" w14:paraId="58D9D156" w14:textId="77777777">
        <w:tc>
          <w:tcPr>
            <w:tcW w:w="2082" w:type="dxa"/>
          </w:tcPr>
          <w:p w14:paraId="5DEF4BB8" w14:textId="77777777" w:rsidR="002C1D6D" w:rsidRDefault="00000000">
            <w:pPr>
              <w:spacing w:after="80"/>
              <w:rPr>
                <w:b/>
                <w:sz w:val="24"/>
                <w:szCs w:val="24"/>
              </w:rPr>
            </w:pPr>
            <w:r>
              <w:rPr>
                <w:b/>
                <w:sz w:val="24"/>
                <w:szCs w:val="24"/>
              </w:rPr>
              <w:t>Project Acronym:</w:t>
            </w:r>
          </w:p>
        </w:tc>
        <w:tc>
          <w:tcPr>
            <w:tcW w:w="5539" w:type="dxa"/>
          </w:tcPr>
          <w:p w14:paraId="4038A9E0" w14:textId="77777777" w:rsidR="002C1D6D" w:rsidRDefault="00000000">
            <w:pPr>
              <w:spacing w:after="80"/>
            </w:pPr>
            <w:r>
              <w:t>COPILOT</w:t>
            </w:r>
          </w:p>
        </w:tc>
      </w:tr>
      <w:tr w:rsidR="002C1D6D" w14:paraId="1FE6F7B8" w14:textId="77777777">
        <w:tc>
          <w:tcPr>
            <w:tcW w:w="2082" w:type="dxa"/>
          </w:tcPr>
          <w:p w14:paraId="3740BDB7" w14:textId="77777777" w:rsidR="002C1D6D" w:rsidRDefault="00000000">
            <w:pPr>
              <w:spacing w:after="80"/>
              <w:rPr>
                <w:b/>
                <w:sz w:val="24"/>
                <w:szCs w:val="24"/>
              </w:rPr>
            </w:pPr>
            <w:r>
              <w:rPr>
                <w:b/>
                <w:sz w:val="24"/>
                <w:szCs w:val="24"/>
              </w:rPr>
              <w:t>Project Title:</w:t>
            </w:r>
          </w:p>
        </w:tc>
        <w:tc>
          <w:tcPr>
            <w:tcW w:w="5539" w:type="dxa"/>
          </w:tcPr>
          <w:p w14:paraId="49BAD76B" w14:textId="77777777" w:rsidR="002C1D6D" w:rsidRDefault="00000000">
            <w:pPr>
              <w:spacing w:after="80"/>
            </w:pPr>
            <w:r>
              <w:t>Co-creating the next generation platform of PILOT and demo infrastructures, unlocking faster innovations and EU bioeconomy growth</w:t>
            </w:r>
          </w:p>
        </w:tc>
      </w:tr>
      <w:tr w:rsidR="002C1D6D" w14:paraId="090F5003" w14:textId="77777777">
        <w:tc>
          <w:tcPr>
            <w:tcW w:w="2082" w:type="dxa"/>
          </w:tcPr>
          <w:p w14:paraId="7ABA0B22" w14:textId="77777777" w:rsidR="002C1D6D" w:rsidRDefault="00000000">
            <w:pPr>
              <w:spacing w:after="80"/>
              <w:rPr>
                <w:b/>
                <w:sz w:val="24"/>
                <w:szCs w:val="24"/>
              </w:rPr>
            </w:pPr>
            <w:r>
              <w:rPr>
                <w:b/>
                <w:sz w:val="24"/>
                <w:szCs w:val="24"/>
              </w:rPr>
              <w:t>Project Number:</w:t>
            </w:r>
          </w:p>
        </w:tc>
        <w:tc>
          <w:tcPr>
            <w:tcW w:w="5539" w:type="dxa"/>
          </w:tcPr>
          <w:p w14:paraId="4E4A0785" w14:textId="77777777" w:rsidR="002C1D6D" w:rsidRDefault="00000000">
            <w:pPr>
              <w:spacing w:after="80"/>
            </w:pPr>
            <w:r>
              <w:t>101157279</w:t>
            </w:r>
          </w:p>
        </w:tc>
      </w:tr>
      <w:tr w:rsidR="002C1D6D" w14:paraId="5BE3F2DD" w14:textId="77777777">
        <w:tc>
          <w:tcPr>
            <w:tcW w:w="2082" w:type="dxa"/>
          </w:tcPr>
          <w:p w14:paraId="2B7D3CA3" w14:textId="77777777" w:rsidR="002C1D6D" w:rsidRDefault="00000000">
            <w:pPr>
              <w:spacing w:after="80"/>
              <w:rPr>
                <w:b/>
                <w:sz w:val="24"/>
                <w:szCs w:val="24"/>
              </w:rPr>
            </w:pPr>
            <w:r>
              <w:rPr>
                <w:b/>
                <w:sz w:val="24"/>
                <w:szCs w:val="24"/>
              </w:rPr>
              <w:t>Topic:</w:t>
            </w:r>
          </w:p>
        </w:tc>
        <w:tc>
          <w:tcPr>
            <w:tcW w:w="5539" w:type="dxa"/>
          </w:tcPr>
          <w:p w14:paraId="7E8BFFDE" w14:textId="77777777" w:rsidR="002C1D6D" w:rsidRDefault="00000000">
            <w:pPr>
              <w:spacing w:after="80"/>
            </w:pPr>
            <w:r>
              <w:t>HORIZON-JU-CBE-2023-S-01</w:t>
            </w:r>
          </w:p>
        </w:tc>
      </w:tr>
      <w:tr w:rsidR="002C1D6D" w14:paraId="644320AA" w14:textId="77777777">
        <w:tc>
          <w:tcPr>
            <w:tcW w:w="2082" w:type="dxa"/>
          </w:tcPr>
          <w:p w14:paraId="52E8F4DB" w14:textId="77777777" w:rsidR="002C1D6D" w:rsidRDefault="00000000">
            <w:pPr>
              <w:spacing w:after="80"/>
              <w:rPr>
                <w:b/>
                <w:sz w:val="24"/>
                <w:szCs w:val="24"/>
              </w:rPr>
            </w:pPr>
            <w:r>
              <w:rPr>
                <w:b/>
                <w:sz w:val="24"/>
                <w:szCs w:val="24"/>
              </w:rPr>
              <w:t>Type of Action:</w:t>
            </w:r>
          </w:p>
        </w:tc>
        <w:tc>
          <w:tcPr>
            <w:tcW w:w="5539" w:type="dxa"/>
          </w:tcPr>
          <w:p w14:paraId="4E0656F7" w14:textId="77777777" w:rsidR="002C1D6D" w:rsidRDefault="00000000">
            <w:pPr>
              <w:spacing w:after="80"/>
            </w:pPr>
            <w:r>
              <w:t>HORIZON-JU-CSA</w:t>
            </w:r>
          </w:p>
        </w:tc>
      </w:tr>
    </w:tbl>
    <w:p w14:paraId="7E48F8EA" w14:textId="77777777" w:rsidR="002C1D6D" w:rsidRDefault="002C1D6D"/>
    <w:p w14:paraId="2931A3DB" w14:textId="7B6B0D0E" w:rsidR="002C1D6D" w:rsidRDefault="00000000" w:rsidP="000D579C">
      <w:pPr>
        <w:tabs>
          <w:tab w:val="left" w:pos="3660"/>
        </w:tabs>
        <w:jc w:val="center"/>
        <w:rPr>
          <w:b/>
          <w:sz w:val="32"/>
          <w:szCs w:val="32"/>
        </w:rPr>
      </w:pPr>
      <w:r>
        <w:rPr>
          <w:b/>
          <w:sz w:val="32"/>
          <w:szCs w:val="32"/>
        </w:rPr>
        <w:t>COPILOT Open Calls</w:t>
      </w:r>
      <w:r w:rsidR="000D579C">
        <w:rPr>
          <w:b/>
          <w:sz w:val="32"/>
          <w:szCs w:val="32"/>
        </w:rPr>
        <w:t xml:space="preserve"> </w:t>
      </w:r>
      <w:r>
        <w:rPr>
          <w:b/>
          <w:sz w:val="32"/>
          <w:szCs w:val="32"/>
        </w:rPr>
        <w:t xml:space="preserve">Annex </w:t>
      </w:r>
      <w:r w:rsidR="000D579C">
        <w:rPr>
          <w:b/>
          <w:sz w:val="32"/>
          <w:szCs w:val="32"/>
        </w:rPr>
        <w:t>2</w:t>
      </w:r>
      <w:r>
        <w:rPr>
          <w:b/>
          <w:sz w:val="32"/>
          <w:szCs w:val="32"/>
        </w:rPr>
        <w:t>: Declaration of Honour (non-individuals)</w:t>
      </w:r>
    </w:p>
    <w:p w14:paraId="7067E2B2" w14:textId="77777777" w:rsidR="002C1D6D" w:rsidRDefault="00000000">
      <w:pPr>
        <w:tabs>
          <w:tab w:val="left" w:pos="3660"/>
        </w:tabs>
        <w:jc w:val="center"/>
        <w:rPr>
          <w:sz w:val="56"/>
          <w:szCs w:val="56"/>
        </w:rPr>
      </w:pPr>
      <w:r>
        <w:rPr>
          <w:noProof/>
        </w:rPr>
        <w:drawing>
          <wp:anchor distT="0" distB="0" distL="114300" distR="114300" simplePos="0" relativeHeight="251658240" behindDoc="0" locked="0" layoutInCell="1" hidden="0" allowOverlap="1" wp14:anchorId="42778996" wp14:editId="7EE62803">
            <wp:simplePos x="0" y="0"/>
            <wp:positionH relativeFrom="column">
              <wp:posOffset>952500</wp:posOffset>
            </wp:positionH>
            <wp:positionV relativeFrom="paragraph">
              <wp:posOffset>323850</wp:posOffset>
            </wp:positionV>
            <wp:extent cx="3514725" cy="1413329"/>
            <wp:effectExtent l="0" t="0" r="0" b="0"/>
            <wp:wrapSquare wrapText="bothSides" distT="0" distB="0" distL="114300" distR="114300"/>
            <wp:docPr id="1380384848" name="image2.png" descr="Several logos of different countries/region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everal logos of different countries/regions&#10;&#10;Description automatically generated with medium confidence"/>
                    <pic:cNvPicPr preferRelativeResize="0"/>
                  </pic:nvPicPr>
                  <pic:blipFill>
                    <a:blip r:embed="rId9"/>
                    <a:srcRect/>
                    <a:stretch>
                      <a:fillRect/>
                    </a:stretch>
                  </pic:blipFill>
                  <pic:spPr>
                    <a:xfrm>
                      <a:off x="0" y="0"/>
                      <a:ext cx="3514725" cy="1413329"/>
                    </a:xfrm>
                    <a:prstGeom prst="rect">
                      <a:avLst/>
                    </a:prstGeom>
                    <a:ln/>
                  </pic:spPr>
                </pic:pic>
              </a:graphicData>
            </a:graphic>
          </wp:anchor>
        </w:drawing>
      </w:r>
    </w:p>
    <w:p w14:paraId="5C70B435" w14:textId="77777777" w:rsidR="002C1D6D" w:rsidRDefault="002C1D6D">
      <w:pPr>
        <w:tabs>
          <w:tab w:val="left" w:pos="3660"/>
        </w:tabs>
        <w:jc w:val="center"/>
      </w:pPr>
    </w:p>
    <w:p w14:paraId="6ABE4485" w14:textId="77777777" w:rsidR="002C1D6D" w:rsidRDefault="002C1D6D">
      <w:pPr>
        <w:spacing w:after="160" w:line="259" w:lineRule="auto"/>
      </w:pPr>
    </w:p>
    <w:p w14:paraId="20579868" w14:textId="77777777" w:rsidR="002C1D6D" w:rsidRDefault="002C1D6D"/>
    <w:p w14:paraId="5B7E8B72" w14:textId="77777777" w:rsidR="002C1D6D" w:rsidRDefault="002C1D6D"/>
    <w:p w14:paraId="20B88110" w14:textId="77777777" w:rsidR="002C1D6D" w:rsidRDefault="002C1D6D"/>
    <w:p w14:paraId="613C04D3" w14:textId="77777777" w:rsidR="002C1D6D" w:rsidRDefault="002C1D6D">
      <w:pPr>
        <w:pBdr>
          <w:top w:val="nil"/>
          <w:left w:val="nil"/>
          <w:bottom w:val="nil"/>
          <w:right w:val="nil"/>
          <w:between w:val="nil"/>
        </w:pBdr>
        <w:tabs>
          <w:tab w:val="center" w:pos="4252"/>
          <w:tab w:val="right" w:pos="8504"/>
        </w:tabs>
        <w:spacing w:after="0" w:line="240" w:lineRule="auto"/>
        <w:jc w:val="center"/>
        <w:rPr>
          <w:i/>
          <w:color w:val="000000"/>
          <w:sz w:val="18"/>
          <w:szCs w:val="18"/>
        </w:rPr>
      </w:pPr>
    </w:p>
    <w:p w14:paraId="5691ED77" w14:textId="77777777" w:rsidR="002C1D6D" w:rsidRDefault="002C1D6D">
      <w:pPr>
        <w:pBdr>
          <w:top w:val="nil"/>
          <w:left w:val="nil"/>
          <w:bottom w:val="nil"/>
          <w:right w:val="nil"/>
          <w:between w:val="nil"/>
        </w:pBdr>
        <w:tabs>
          <w:tab w:val="center" w:pos="4252"/>
          <w:tab w:val="right" w:pos="8504"/>
        </w:tabs>
        <w:spacing w:after="0" w:line="240" w:lineRule="auto"/>
        <w:jc w:val="left"/>
        <w:rPr>
          <w:i/>
          <w:color w:val="000000"/>
          <w:sz w:val="18"/>
          <w:szCs w:val="18"/>
        </w:rPr>
      </w:pPr>
    </w:p>
    <w:p w14:paraId="374FCDC4" w14:textId="77777777" w:rsidR="002C1D6D" w:rsidRDefault="002C1D6D">
      <w:pPr>
        <w:pBdr>
          <w:top w:val="nil"/>
          <w:left w:val="nil"/>
          <w:bottom w:val="nil"/>
          <w:right w:val="nil"/>
          <w:between w:val="nil"/>
        </w:pBdr>
        <w:tabs>
          <w:tab w:val="center" w:pos="4252"/>
          <w:tab w:val="right" w:pos="8504"/>
        </w:tabs>
        <w:spacing w:after="0" w:line="240" w:lineRule="auto"/>
        <w:jc w:val="center"/>
        <w:rPr>
          <w:i/>
          <w:color w:val="000000"/>
          <w:sz w:val="18"/>
          <w:szCs w:val="18"/>
        </w:rPr>
      </w:pPr>
    </w:p>
    <w:p w14:paraId="0B95A263" w14:textId="77777777" w:rsidR="002C1D6D" w:rsidRDefault="00000000">
      <w:pPr>
        <w:pBdr>
          <w:top w:val="nil"/>
          <w:left w:val="nil"/>
          <w:bottom w:val="nil"/>
          <w:right w:val="nil"/>
          <w:between w:val="nil"/>
        </w:pBdr>
        <w:tabs>
          <w:tab w:val="center" w:pos="4252"/>
          <w:tab w:val="right" w:pos="8504"/>
        </w:tabs>
        <w:spacing w:after="0" w:line="240" w:lineRule="auto"/>
        <w:jc w:val="center"/>
        <w:rPr>
          <w:i/>
          <w:color w:val="000000"/>
          <w:sz w:val="18"/>
          <w:szCs w:val="18"/>
        </w:rPr>
      </w:pPr>
      <w:r>
        <w:rPr>
          <w:i/>
          <w:color w:val="000000"/>
          <w:sz w:val="18"/>
          <w:szCs w:val="18"/>
        </w:rPr>
        <w:t>This project is supported by the Circular Bio-based Europe Joint Undertaking and its members.</w:t>
      </w:r>
    </w:p>
    <w:p w14:paraId="06835CB3" w14:textId="77777777" w:rsidR="002C1D6D" w:rsidRDefault="00000000">
      <w:pPr>
        <w:pBdr>
          <w:top w:val="nil"/>
          <w:left w:val="nil"/>
          <w:bottom w:val="nil"/>
          <w:right w:val="nil"/>
          <w:between w:val="nil"/>
        </w:pBdr>
        <w:tabs>
          <w:tab w:val="center" w:pos="4252"/>
          <w:tab w:val="right" w:pos="8504"/>
        </w:tabs>
        <w:spacing w:after="0" w:line="240" w:lineRule="auto"/>
        <w:jc w:val="center"/>
        <w:rPr>
          <w:i/>
          <w:color w:val="000000"/>
          <w:sz w:val="18"/>
          <w:szCs w:val="18"/>
        </w:rPr>
      </w:pPr>
      <w:r>
        <w:rPr>
          <w:i/>
          <w:color w:val="000000"/>
          <w:sz w:val="18"/>
          <w:szCs w:val="18"/>
        </w:rPr>
        <w:t xml:space="preserve">Funded by the European Union. Views and opinions expressed are however those of the author(s) and do not necessarily reflect those of the European Union or CBE JU. Neither the European Union nor the CBE JU can be held responsible for them. </w:t>
      </w:r>
    </w:p>
    <w:p w14:paraId="7888035C" w14:textId="77777777" w:rsidR="002C1D6D" w:rsidRDefault="00000000" w:rsidP="000D579C">
      <w:pPr>
        <w:pStyle w:val="Heading1"/>
        <w:numPr>
          <w:ilvl w:val="0"/>
          <w:numId w:val="0"/>
        </w:numPr>
        <w:ind w:left="1068"/>
      </w:pPr>
      <w:r>
        <w:lastRenderedPageBreak/>
        <w:t>APPLICANT DECLARATION OF HONOUR</w:t>
      </w:r>
    </w:p>
    <w:p w14:paraId="14F5D371" w14:textId="77777777" w:rsidR="002C1D6D" w:rsidRDefault="002C1D6D"/>
    <w:p w14:paraId="35BD42A2" w14:textId="77777777" w:rsidR="002C1D6D" w:rsidRDefault="00000000">
      <w:r>
        <w:t xml:space="preserve">Project title: </w:t>
      </w:r>
      <w:r>
        <w:rPr>
          <w:highlight w:val="yellow"/>
        </w:rPr>
        <w:t>________________________________________________________</w:t>
      </w:r>
    </w:p>
    <w:p w14:paraId="38B21D9D" w14:textId="77777777" w:rsidR="002C1D6D" w:rsidRDefault="00000000">
      <w:r>
        <w:t xml:space="preserve">Project acronym: </w:t>
      </w:r>
      <w:r>
        <w:rPr>
          <w:highlight w:val="yellow"/>
        </w:rPr>
        <w:t>____________________________________________________</w:t>
      </w:r>
    </w:p>
    <w:p w14:paraId="2426E4EE" w14:textId="77777777" w:rsidR="002C1D6D" w:rsidRDefault="002C1D6D"/>
    <w:p w14:paraId="03295096" w14:textId="77777777" w:rsidR="002C1D6D" w:rsidRDefault="00000000">
      <w:pPr>
        <w:spacing w:after="0"/>
      </w:pPr>
      <w:r>
        <w:t xml:space="preserve">On behalf of </w:t>
      </w:r>
      <w:r>
        <w:rPr>
          <w:highlight w:val="yellow"/>
        </w:rPr>
        <w:t>__________________________________________</w:t>
      </w:r>
      <w:r>
        <w:t xml:space="preserve"> [</w:t>
      </w:r>
      <w:r>
        <w:rPr>
          <w:highlight w:val="green"/>
        </w:rPr>
        <w:t>Company/ organisation name</w:t>
      </w:r>
      <w:r>
        <w:t xml:space="preserve">] established in </w:t>
      </w:r>
      <w:r>
        <w:rPr>
          <w:highlight w:val="yellow"/>
        </w:rPr>
        <w:t>___________________________________________</w:t>
      </w:r>
      <w:r>
        <w:t>, [</w:t>
      </w:r>
      <w:r>
        <w:rPr>
          <w:highlight w:val="green"/>
        </w:rPr>
        <w:t>Official address</w:t>
      </w:r>
      <w:r>
        <w:t>], VAT number</w:t>
      </w:r>
      <w:r>
        <w:rPr>
          <w:vertAlign w:val="superscript"/>
        </w:rPr>
        <w:footnoteReference w:id="1"/>
      </w:r>
      <w:r>
        <w:t xml:space="preserve"> </w:t>
      </w:r>
      <w:r>
        <w:rPr>
          <w:highlight w:val="yellow"/>
        </w:rPr>
        <w:t>____________________</w:t>
      </w:r>
      <w:r>
        <w:t xml:space="preserve">, represented for the purposes of signing and submitting the application and present Declaration of Honour by </w:t>
      </w:r>
      <w:r>
        <w:rPr>
          <w:highlight w:val="yellow"/>
        </w:rPr>
        <w:t>___________________________________</w:t>
      </w:r>
      <w:r>
        <w:t xml:space="preserve"> [</w:t>
      </w:r>
      <w:r>
        <w:rPr>
          <w:highlight w:val="green"/>
        </w:rPr>
        <w:t>Name of legal representative</w:t>
      </w:r>
      <w:r>
        <w:t xml:space="preserve">]. </w:t>
      </w:r>
    </w:p>
    <w:p w14:paraId="630540F7" w14:textId="77777777" w:rsidR="002C1D6D" w:rsidRDefault="002C1D6D"/>
    <w:p w14:paraId="5B9A1F98" w14:textId="77777777" w:rsidR="002C1D6D" w:rsidRDefault="00000000">
      <w:r>
        <w:t>By signing this document, I declare that:</w:t>
      </w:r>
    </w:p>
    <w:p w14:paraId="42BAEF39" w14:textId="77777777" w:rsidR="002C1D6D" w:rsidRDefault="00000000">
      <w:pPr>
        <w:numPr>
          <w:ilvl w:val="0"/>
          <w:numId w:val="3"/>
        </w:numPr>
        <w:pBdr>
          <w:top w:val="nil"/>
          <w:left w:val="nil"/>
          <w:bottom w:val="nil"/>
          <w:right w:val="nil"/>
          <w:between w:val="nil"/>
        </w:pBdr>
        <w:spacing w:before="60" w:after="0"/>
        <w:rPr>
          <w:color w:val="000000"/>
        </w:rPr>
      </w:pPr>
      <w:r>
        <w:rPr>
          <w:color w:val="000000"/>
        </w:rPr>
        <w:t>I have the power of legally binding the above-mentioned organisation upon submitting this application.</w:t>
      </w:r>
    </w:p>
    <w:p w14:paraId="187831DB" w14:textId="77777777" w:rsidR="002C1D6D" w:rsidRDefault="00000000">
      <w:pPr>
        <w:numPr>
          <w:ilvl w:val="0"/>
          <w:numId w:val="3"/>
        </w:numPr>
        <w:pBdr>
          <w:top w:val="nil"/>
          <w:left w:val="nil"/>
          <w:bottom w:val="nil"/>
          <w:right w:val="nil"/>
          <w:between w:val="nil"/>
        </w:pBdr>
        <w:spacing w:after="0"/>
        <w:rPr>
          <w:color w:val="000000"/>
        </w:rPr>
      </w:pPr>
      <w:r>
        <w:rPr>
          <w:color w:val="000000"/>
        </w:rPr>
        <w:t xml:space="preserve">Neither the above-mentioned company/ organisation nor any linked company/ organisation or any individual member of the application team has submitted </w:t>
      </w:r>
      <w:r>
        <w:rPr>
          <w:color w:val="000000"/>
          <w:highlight w:val="yellow"/>
        </w:rPr>
        <w:t>any other application</w:t>
      </w:r>
      <w:r>
        <w:rPr>
          <w:color w:val="000000"/>
        </w:rPr>
        <w:t xml:space="preserve"> under the </w:t>
      </w:r>
      <w:r>
        <w:t>COPILOT Open Calls</w:t>
      </w:r>
      <w:r>
        <w:rPr>
          <w:color w:val="000000"/>
        </w:rPr>
        <w:t xml:space="preserve">. In case the above-mentioned company/ organisation or any individual member of the team has submitted </w:t>
      </w:r>
      <w:r>
        <w:rPr>
          <w:color w:val="000000"/>
          <w:highlight w:val="yellow"/>
        </w:rPr>
        <w:t>more than one application</w:t>
      </w:r>
      <w:r>
        <w:rPr>
          <w:color w:val="000000"/>
        </w:rPr>
        <w:t xml:space="preserve"> to the open calls, all associated applications will be automatically excluded from the evaluation process.</w:t>
      </w:r>
    </w:p>
    <w:p w14:paraId="561D515C" w14:textId="77777777" w:rsidR="002C1D6D" w:rsidRDefault="00000000">
      <w:pPr>
        <w:numPr>
          <w:ilvl w:val="0"/>
          <w:numId w:val="3"/>
        </w:numPr>
        <w:pBdr>
          <w:top w:val="nil"/>
          <w:left w:val="nil"/>
          <w:bottom w:val="nil"/>
          <w:right w:val="nil"/>
          <w:between w:val="nil"/>
        </w:pBdr>
        <w:spacing w:after="0"/>
        <w:rPr>
          <w:color w:val="000000"/>
        </w:rPr>
      </w:pPr>
      <w:r>
        <w:rPr>
          <w:color w:val="000000"/>
        </w:rPr>
        <w:t xml:space="preserve">I and the above company/ organisation that I legally represent are fully aware and duly accept all </w:t>
      </w:r>
      <w:r>
        <w:t>the COPILOT</w:t>
      </w:r>
      <w:r>
        <w:rPr>
          <w:color w:val="000000"/>
        </w:rPr>
        <w:t xml:space="preserve"> rules and conditions as expressed in the respective open calls documents and Annexes and will respect any evaluation decision and application selection.</w:t>
      </w:r>
    </w:p>
    <w:p w14:paraId="3DC7161B" w14:textId="77777777" w:rsidR="002C1D6D" w:rsidRDefault="00000000">
      <w:pPr>
        <w:numPr>
          <w:ilvl w:val="0"/>
          <w:numId w:val="3"/>
        </w:numPr>
        <w:pBdr>
          <w:top w:val="nil"/>
          <w:left w:val="nil"/>
          <w:bottom w:val="nil"/>
          <w:right w:val="nil"/>
          <w:between w:val="nil"/>
        </w:pBdr>
        <w:spacing w:after="0"/>
        <w:rPr>
          <w:color w:val="000000"/>
          <w:highlight w:val="yellow"/>
        </w:rPr>
      </w:pPr>
      <w:r>
        <w:rPr>
          <w:color w:val="000000"/>
          <w:highlight w:val="yellow"/>
        </w:rPr>
        <w:t xml:space="preserve">The information included in the Annex </w:t>
      </w:r>
      <w:r>
        <w:rPr>
          <w:highlight w:val="yellow"/>
        </w:rPr>
        <w:t xml:space="preserve">5 </w:t>
      </w:r>
      <w:r>
        <w:rPr>
          <w:color w:val="000000"/>
          <w:highlight w:val="yellow"/>
        </w:rPr>
        <w:t>SME Declaration document is true and legally binding (</w:t>
      </w:r>
      <w:r>
        <w:rPr>
          <w:i/>
          <w:color w:val="000000"/>
          <w:highlight w:val="yellow"/>
        </w:rPr>
        <w:t>applicable to SMEs</w:t>
      </w:r>
      <w:r>
        <w:rPr>
          <w:color w:val="000000"/>
          <w:highlight w:val="yellow"/>
        </w:rPr>
        <w:t>).</w:t>
      </w:r>
    </w:p>
    <w:p w14:paraId="19A7E1ED" w14:textId="77777777" w:rsidR="002C1D6D" w:rsidRDefault="00000000">
      <w:pPr>
        <w:numPr>
          <w:ilvl w:val="0"/>
          <w:numId w:val="3"/>
        </w:numPr>
        <w:pBdr>
          <w:top w:val="nil"/>
          <w:left w:val="nil"/>
          <w:bottom w:val="nil"/>
          <w:right w:val="nil"/>
          <w:between w:val="nil"/>
        </w:pBdr>
        <w:spacing w:after="0"/>
        <w:rPr>
          <w:color w:val="000000"/>
        </w:rPr>
      </w:pPr>
      <w:r>
        <w:rPr>
          <w:color w:val="000000"/>
        </w:rPr>
        <w:t>All provided information in this declaration is true and legally binding.</w:t>
      </w:r>
    </w:p>
    <w:p w14:paraId="58930BF3" w14:textId="77777777" w:rsidR="002C1D6D" w:rsidRDefault="00000000">
      <w:pPr>
        <w:numPr>
          <w:ilvl w:val="0"/>
          <w:numId w:val="3"/>
        </w:numPr>
        <w:pBdr>
          <w:top w:val="nil"/>
          <w:left w:val="nil"/>
          <w:bottom w:val="nil"/>
          <w:right w:val="nil"/>
          <w:between w:val="nil"/>
        </w:pBdr>
        <w:spacing w:after="0"/>
        <w:rPr>
          <w:color w:val="000000"/>
        </w:rPr>
      </w:pPr>
      <w:r>
        <w:rPr>
          <w:color w:val="000000"/>
        </w:rPr>
        <w:t xml:space="preserve">I give the consent and permission to the </w:t>
      </w:r>
      <w:r>
        <w:t>COPILOT</w:t>
      </w:r>
      <w:r>
        <w:rPr>
          <w:color w:val="000000"/>
        </w:rPr>
        <w:t xml:space="preserve"> coordinator to use the attached information to contact me for any issue associated with the associated application. </w:t>
      </w:r>
    </w:p>
    <w:p w14:paraId="1C3E54BA" w14:textId="77777777" w:rsidR="002C1D6D" w:rsidRDefault="002C1D6D">
      <w:pPr>
        <w:pBdr>
          <w:top w:val="nil"/>
          <w:left w:val="nil"/>
          <w:bottom w:val="nil"/>
          <w:right w:val="nil"/>
          <w:between w:val="nil"/>
        </w:pBdr>
        <w:ind w:left="426"/>
        <w:rPr>
          <w:color w:val="000000"/>
        </w:rPr>
      </w:pPr>
    </w:p>
    <w:p w14:paraId="1E45292E" w14:textId="77777777" w:rsidR="002C1D6D" w:rsidRDefault="00000000">
      <w:pPr>
        <w:spacing w:after="160" w:line="259" w:lineRule="auto"/>
        <w:jc w:val="left"/>
        <w:rPr>
          <w:b/>
        </w:rPr>
      </w:pPr>
      <w:r>
        <w:br w:type="page"/>
      </w:r>
    </w:p>
    <w:p w14:paraId="5E4999BC" w14:textId="77777777" w:rsidR="002C1D6D" w:rsidRDefault="00000000">
      <w:pPr>
        <w:rPr>
          <w:b/>
        </w:rPr>
      </w:pPr>
      <w:r>
        <w:rPr>
          <w:b/>
        </w:rPr>
        <w:lastRenderedPageBreak/>
        <w:t xml:space="preserve">Company/ organisation contact information: </w:t>
      </w:r>
    </w:p>
    <w:tbl>
      <w:tblPr>
        <w:tblStyle w:val="ab"/>
        <w:tblW w:w="849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30"/>
        <w:gridCol w:w="5664"/>
      </w:tblGrid>
      <w:tr w:rsidR="002C1D6D" w14:paraId="6E8D8ACA" w14:textId="77777777" w:rsidTr="002C1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89B9AD6" w14:textId="77777777" w:rsidR="002C1D6D" w:rsidRDefault="00000000">
            <w:pPr>
              <w:pStyle w:val="Subtitle"/>
              <w:spacing w:before="60" w:after="60"/>
              <w:jc w:val="left"/>
              <w:rPr>
                <w:color w:val="000000"/>
              </w:rPr>
            </w:pPr>
            <w:r>
              <w:rPr>
                <w:b/>
                <w:color w:val="000000"/>
              </w:rPr>
              <w:t xml:space="preserve">Title (Mr., Ms., </w:t>
            </w:r>
            <w:proofErr w:type="spellStart"/>
            <w:r>
              <w:rPr>
                <w:b/>
                <w:color w:val="000000"/>
              </w:rPr>
              <w:t>Dr.</w:t>
            </w:r>
            <w:proofErr w:type="spellEnd"/>
            <w:r>
              <w:rPr>
                <w:b/>
                <w:color w:val="000000"/>
              </w:rPr>
              <w:t>)</w:t>
            </w:r>
          </w:p>
        </w:tc>
        <w:tc>
          <w:tcPr>
            <w:tcW w:w="5664" w:type="dxa"/>
            <w:vAlign w:val="center"/>
          </w:tcPr>
          <w:p w14:paraId="148FDFE8" w14:textId="77777777" w:rsidR="002C1D6D" w:rsidRDefault="002C1D6D">
            <w:pPr>
              <w:pStyle w:val="Subtitle"/>
              <w:spacing w:before="60" w:after="60"/>
              <w:jc w:val="left"/>
              <w:cnfStyle w:val="100000000000" w:firstRow="1" w:lastRow="0" w:firstColumn="0" w:lastColumn="0" w:oddVBand="0" w:evenVBand="0" w:oddHBand="0" w:evenHBand="0" w:firstRowFirstColumn="0" w:firstRowLastColumn="0" w:lastRowFirstColumn="0" w:lastRowLastColumn="0"/>
              <w:rPr>
                <w:color w:val="000000"/>
                <w:highlight w:val="yellow"/>
              </w:rPr>
            </w:pPr>
          </w:p>
        </w:tc>
      </w:tr>
      <w:tr w:rsidR="002C1D6D" w14:paraId="0E893CC9"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7125A79" w14:textId="77777777" w:rsidR="002C1D6D" w:rsidRDefault="00000000">
            <w:pPr>
              <w:pStyle w:val="Subtitle"/>
              <w:spacing w:before="60" w:after="60"/>
              <w:jc w:val="left"/>
              <w:rPr>
                <w:color w:val="000000"/>
              </w:rPr>
            </w:pPr>
            <w:r>
              <w:rPr>
                <w:b/>
                <w:color w:val="000000"/>
              </w:rPr>
              <w:t>Name</w:t>
            </w:r>
          </w:p>
        </w:tc>
        <w:tc>
          <w:tcPr>
            <w:tcW w:w="5664" w:type="dxa"/>
            <w:vAlign w:val="center"/>
          </w:tcPr>
          <w:p w14:paraId="2625ADCC" w14:textId="77777777" w:rsidR="002C1D6D" w:rsidRDefault="002C1D6D">
            <w:pPr>
              <w:pStyle w:val="Subtitle"/>
              <w:spacing w:before="60" w:after="60"/>
              <w:jc w:val="left"/>
              <w:cnfStyle w:val="000000100000" w:firstRow="0" w:lastRow="0" w:firstColumn="0" w:lastColumn="0" w:oddVBand="0" w:evenVBand="0" w:oddHBand="1" w:evenHBand="0" w:firstRowFirstColumn="0" w:firstRowLastColumn="0" w:lastRowFirstColumn="0" w:lastRowLastColumn="0"/>
              <w:rPr>
                <w:b w:val="0"/>
                <w:color w:val="000000"/>
                <w:highlight w:val="yellow"/>
              </w:rPr>
            </w:pPr>
          </w:p>
        </w:tc>
      </w:tr>
      <w:tr w:rsidR="002C1D6D" w14:paraId="2D84463F" w14:textId="77777777" w:rsidTr="002C1D6D">
        <w:tc>
          <w:tcPr>
            <w:cnfStyle w:val="001000000000" w:firstRow="0" w:lastRow="0" w:firstColumn="1" w:lastColumn="0" w:oddVBand="0" w:evenVBand="0" w:oddHBand="0" w:evenHBand="0" w:firstRowFirstColumn="0" w:firstRowLastColumn="0" w:lastRowFirstColumn="0" w:lastRowLastColumn="0"/>
            <w:tcW w:w="2830" w:type="dxa"/>
          </w:tcPr>
          <w:p w14:paraId="41ED9E0C" w14:textId="77777777" w:rsidR="002C1D6D" w:rsidRDefault="00000000">
            <w:pPr>
              <w:pStyle w:val="Subtitle"/>
              <w:spacing w:before="60" w:after="60"/>
              <w:jc w:val="left"/>
              <w:rPr>
                <w:color w:val="000000"/>
              </w:rPr>
            </w:pPr>
            <w:r>
              <w:rPr>
                <w:b/>
                <w:color w:val="000000"/>
              </w:rPr>
              <w:t>Surname</w:t>
            </w:r>
          </w:p>
        </w:tc>
        <w:tc>
          <w:tcPr>
            <w:tcW w:w="5664" w:type="dxa"/>
            <w:vAlign w:val="center"/>
          </w:tcPr>
          <w:p w14:paraId="53D50095" w14:textId="77777777" w:rsidR="002C1D6D" w:rsidRDefault="002C1D6D">
            <w:pPr>
              <w:pStyle w:val="Subtitle"/>
              <w:spacing w:before="60" w:after="60"/>
              <w:jc w:val="left"/>
              <w:cnfStyle w:val="000000000000" w:firstRow="0" w:lastRow="0" w:firstColumn="0" w:lastColumn="0" w:oddVBand="0" w:evenVBand="0" w:oddHBand="0" w:evenHBand="0" w:firstRowFirstColumn="0" w:firstRowLastColumn="0" w:lastRowFirstColumn="0" w:lastRowLastColumn="0"/>
              <w:rPr>
                <w:b w:val="0"/>
                <w:color w:val="000000"/>
                <w:highlight w:val="yellow"/>
              </w:rPr>
            </w:pPr>
          </w:p>
        </w:tc>
      </w:tr>
      <w:tr w:rsidR="002C1D6D" w14:paraId="2DA96324"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687AADD" w14:textId="77777777" w:rsidR="002C1D6D" w:rsidRDefault="00000000">
            <w:pPr>
              <w:pStyle w:val="Subtitle"/>
              <w:spacing w:before="60" w:after="60"/>
              <w:jc w:val="left"/>
              <w:rPr>
                <w:color w:val="000000"/>
              </w:rPr>
            </w:pPr>
            <w:r>
              <w:rPr>
                <w:b/>
                <w:color w:val="000000"/>
              </w:rPr>
              <w:t>Full address</w:t>
            </w:r>
          </w:p>
        </w:tc>
        <w:tc>
          <w:tcPr>
            <w:tcW w:w="5664" w:type="dxa"/>
            <w:vAlign w:val="center"/>
          </w:tcPr>
          <w:p w14:paraId="5DB2C12A" w14:textId="77777777" w:rsidR="002C1D6D" w:rsidRDefault="002C1D6D">
            <w:pPr>
              <w:pStyle w:val="Subtitle"/>
              <w:spacing w:before="60" w:after="60"/>
              <w:jc w:val="left"/>
              <w:cnfStyle w:val="000000100000" w:firstRow="0" w:lastRow="0" w:firstColumn="0" w:lastColumn="0" w:oddVBand="0" w:evenVBand="0" w:oddHBand="1" w:evenHBand="0" w:firstRowFirstColumn="0" w:firstRowLastColumn="0" w:lastRowFirstColumn="0" w:lastRowLastColumn="0"/>
              <w:rPr>
                <w:b w:val="0"/>
                <w:color w:val="000000"/>
                <w:highlight w:val="yellow"/>
              </w:rPr>
            </w:pPr>
          </w:p>
        </w:tc>
      </w:tr>
      <w:tr w:rsidR="002C1D6D" w14:paraId="4B303782" w14:textId="77777777" w:rsidTr="002C1D6D">
        <w:tc>
          <w:tcPr>
            <w:cnfStyle w:val="001000000000" w:firstRow="0" w:lastRow="0" w:firstColumn="1" w:lastColumn="0" w:oddVBand="0" w:evenVBand="0" w:oddHBand="0" w:evenHBand="0" w:firstRowFirstColumn="0" w:firstRowLastColumn="0" w:lastRowFirstColumn="0" w:lastRowLastColumn="0"/>
            <w:tcW w:w="2830" w:type="dxa"/>
          </w:tcPr>
          <w:p w14:paraId="564D31B8" w14:textId="77777777" w:rsidR="002C1D6D" w:rsidRDefault="00000000">
            <w:pPr>
              <w:pStyle w:val="Subtitle"/>
              <w:spacing w:before="60" w:after="60"/>
              <w:jc w:val="left"/>
              <w:rPr>
                <w:color w:val="000000"/>
              </w:rPr>
            </w:pPr>
            <w:r>
              <w:rPr>
                <w:b/>
                <w:color w:val="000000"/>
              </w:rPr>
              <w:t>Country</w:t>
            </w:r>
          </w:p>
        </w:tc>
        <w:tc>
          <w:tcPr>
            <w:tcW w:w="5664" w:type="dxa"/>
            <w:vAlign w:val="center"/>
          </w:tcPr>
          <w:p w14:paraId="6A795148" w14:textId="77777777" w:rsidR="002C1D6D" w:rsidRDefault="002C1D6D">
            <w:pPr>
              <w:pStyle w:val="Subtitle"/>
              <w:spacing w:before="60" w:after="60"/>
              <w:jc w:val="left"/>
              <w:cnfStyle w:val="000000000000" w:firstRow="0" w:lastRow="0" w:firstColumn="0" w:lastColumn="0" w:oddVBand="0" w:evenVBand="0" w:oddHBand="0" w:evenHBand="0" w:firstRowFirstColumn="0" w:firstRowLastColumn="0" w:lastRowFirstColumn="0" w:lastRowLastColumn="0"/>
              <w:rPr>
                <w:b w:val="0"/>
                <w:color w:val="000000"/>
                <w:highlight w:val="yellow"/>
              </w:rPr>
            </w:pPr>
          </w:p>
        </w:tc>
      </w:tr>
      <w:tr w:rsidR="002C1D6D" w14:paraId="70CAD0CD"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3CE55D7" w14:textId="77777777" w:rsidR="002C1D6D" w:rsidRDefault="00000000">
            <w:pPr>
              <w:pStyle w:val="Subtitle"/>
              <w:spacing w:before="60" w:after="60"/>
              <w:jc w:val="left"/>
              <w:rPr>
                <w:color w:val="000000"/>
              </w:rPr>
            </w:pPr>
            <w:r>
              <w:rPr>
                <w:b/>
                <w:color w:val="000000"/>
              </w:rPr>
              <w:t>E-mail address</w:t>
            </w:r>
          </w:p>
        </w:tc>
        <w:tc>
          <w:tcPr>
            <w:tcW w:w="5664" w:type="dxa"/>
            <w:vAlign w:val="center"/>
          </w:tcPr>
          <w:p w14:paraId="6DBFC3E3" w14:textId="77777777" w:rsidR="002C1D6D" w:rsidRDefault="002C1D6D">
            <w:pPr>
              <w:pStyle w:val="Subtitle"/>
              <w:spacing w:before="60" w:after="60"/>
              <w:jc w:val="left"/>
              <w:cnfStyle w:val="000000100000" w:firstRow="0" w:lastRow="0" w:firstColumn="0" w:lastColumn="0" w:oddVBand="0" w:evenVBand="0" w:oddHBand="1" w:evenHBand="0" w:firstRowFirstColumn="0" w:firstRowLastColumn="0" w:lastRowFirstColumn="0" w:lastRowLastColumn="0"/>
              <w:rPr>
                <w:b w:val="0"/>
                <w:color w:val="000000"/>
                <w:highlight w:val="yellow"/>
              </w:rPr>
            </w:pPr>
          </w:p>
        </w:tc>
      </w:tr>
      <w:tr w:rsidR="002C1D6D" w14:paraId="397B9069" w14:textId="77777777" w:rsidTr="002C1D6D">
        <w:tc>
          <w:tcPr>
            <w:cnfStyle w:val="001000000000" w:firstRow="0" w:lastRow="0" w:firstColumn="1" w:lastColumn="0" w:oddVBand="0" w:evenVBand="0" w:oddHBand="0" w:evenHBand="0" w:firstRowFirstColumn="0" w:firstRowLastColumn="0" w:lastRowFirstColumn="0" w:lastRowLastColumn="0"/>
            <w:tcW w:w="2830" w:type="dxa"/>
          </w:tcPr>
          <w:p w14:paraId="2FB9338C" w14:textId="77777777" w:rsidR="002C1D6D" w:rsidRDefault="00000000">
            <w:pPr>
              <w:pStyle w:val="Subtitle"/>
              <w:spacing w:before="60" w:after="60"/>
              <w:jc w:val="left"/>
              <w:rPr>
                <w:color w:val="000000"/>
              </w:rPr>
            </w:pPr>
            <w:r>
              <w:rPr>
                <w:b/>
                <w:color w:val="000000"/>
              </w:rPr>
              <w:t>Telephone/ Mobile phone</w:t>
            </w:r>
          </w:p>
        </w:tc>
        <w:tc>
          <w:tcPr>
            <w:tcW w:w="5664" w:type="dxa"/>
            <w:vAlign w:val="center"/>
          </w:tcPr>
          <w:p w14:paraId="6EFB4B10" w14:textId="77777777" w:rsidR="002C1D6D" w:rsidRDefault="002C1D6D">
            <w:pPr>
              <w:pStyle w:val="Subtitle"/>
              <w:spacing w:before="60" w:after="60"/>
              <w:jc w:val="left"/>
              <w:cnfStyle w:val="000000000000" w:firstRow="0" w:lastRow="0" w:firstColumn="0" w:lastColumn="0" w:oddVBand="0" w:evenVBand="0" w:oddHBand="0" w:evenHBand="0" w:firstRowFirstColumn="0" w:firstRowLastColumn="0" w:lastRowFirstColumn="0" w:lastRowLastColumn="0"/>
              <w:rPr>
                <w:b w:val="0"/>
                <w:color w:val="000000"/>
                <w:highlight w:val="yellow"/>
              </w:rPr>
            </w:pPr>
          </w:p>
        </w:tc>
      </w:tr>
      <w:tr w:rsidR="002C1D6D" w14:paraId="35D46CEB"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45FDFB0" w14:textId="77777777" w:rsidR="002C1D6D" w:rsidRDefault="00000000">
            <w:pPr>
              <w:pStyle w:val="Subtitle"/>
              <w:spacing w:before="60" w:after="60"/>
              <w:jc w:val="left"/>
              <w:rPr>
                <w:color w:val="000000"/>
              </w:rPr>
            </w:pPr>
            <w:r>
              <w:rPr>
                <w:b/>
                <w:color w:val="000000"/>
              </w:rPr>
              <w:t>Signature/ Date</w:t>
            </w:r>
          </w:p>
        </w:tc>
        <w:tc>
          <w:tcPr>
            <w:tcW w:w="5664" w:type="dxa"/>
            <w:vAlign w:val="center"/>
          </w:tcPr>
          <w:p w14:paraId="7D155114" w14:textId="77777777" w:rsidR="002C1D6D" w:rsidRDefault="002C1D6D">
            <w:pPr>
              <w:pStyle w:val="Subtitle"/>
              <w:spacing w:before="60" w:after="60"/>
              <w:jc w:val="left"/>
              <w:cnfStyle w:val="000000100000" w:firstRow="0" w:lastRow="0" w:firstColumn="0" w:lastColumn="0" w:oddVBand="0" w:evenVBand="0" w:oddHBand="1" w:evenHBand="0" w:firstRowFirstColumn="0" w:firstRowLastColumn="0" w:lastRowFirstColumn="0" w:lastRowLastColumn="0"/>
              <w:rPr>
                <w:b w:val="0"/>
                <w:color w:val="000000"/>
                <w:highlight w:val="yellow"/>
              </w:rPr>
            </w:pPr>
          </w:p>
        </w:tc>
      </w:tr>
    </w:tbl>
    <w:p w14:paraId="31634891" w14:textId="77777777" w:rsidR="002C1D6D" w:rsidRDefault="002C1D6D" w:rsidP="000D579C">
      <w:pPr>
        <w:pStyle w:val="Heading1"/>
        <w:numPr>
          <w:ilvl w:val="0"/>
          <w:numId w:val="0"/>
        </w:numPr>
        <w:spacing w:before="0" w:after="0" w:line="240" w:lineRule="auto"/>
        <w:jc w:val="left"/>
      </w:pPr>
    </w:p>
    <w:p w14:paraId="48E3AA4F" w14:textId="77777777" w:rsidR="002C1D6D" w:rsidRDefault="002C1D6D">
      <w:pPr>
        <w:spacing w:after="160" w:line="259" w:lineRule="auto"/>
        <w:jc w:val="left"/>
      </w:pPr>
    </w:p>
    <w:p w14:paraId="6109650D" w14:textId="77777777" w:rsidR="002C1D6D" w:rsidRDefault="00000000" w:rsidP="000D579C">
      <w:pPr>
        <w:pStyle w:val="Heading1"/>
        <w:numPr>
          <w:ilvl w:val="0"/>
          <w:numId w:val="0"/>
        </w:numPr>
        <w:spacing w:before="0" w:after="0" w:line="240" w:lineRule="auto"/>
        <w:ind w:left="1068" w:hanging="360"/>
      </w:pPr>
      <w:r>
        <w:t>Declaration of Honour on exclusion criteria and absence of conflict of interest</w:t>
      </w:r>
    </w:p>
    <w:p w14:paraId="40768115" w14:textId="77777777" w:rsidR="002C1D6D" w:rsidRDefault="002C1D6D">
      <w:pPr>
        <w:jc w:val="center"/>
        <w:rPr>
          <w:b/>
        </w:rPr>
      </w:pPr>
    </w:p>
    <w:p w14:paraId="1D42E8E9" w14:textId="77777777" w:rsidR="002C1D6D" w:rsidRDefault="00000000">
      <w:pPr>
        <w:spacing w:before="60"/>
      </w:pPr>
      <w:r>
        <w:t>By signing this declaration of honour, I declare that all provided information below is true and legally binding both for me and for the company/ organisation that I legally represent:</w:t>
      </w:r>
    </w:p>
    <w:p w14:paraId="2AEDE3CD" w14:textId="77777777" w:rsidR="002C1D6D" w:rsidRDefault="00000000">
      <w:pPr>
        <w:numPr>
          <w:ilvl w:val="0"/>
          <w:numId w:val="4"/>
        </w:numPr>
        <w:pBdr>
          <w:top w:val="nil"/>
          <w:left w:val="nil"/>
          <w:bottom w:val="nil"/>
          <w:right w:val="nil"/>
          <w:between w:val="nil"/>
        </w:pBdr>
        <w:rPr>
          <w:color w:val="000000"/>
        </w:rPr>
      </w:pPr>
      <w:r>
        <w:rPr>
          <w:color w:val="000000"/>
        </w:rPr>
        <w:t>I declare that the mentioned company/ organisation is not in one of the following situations:</w:t>
      </w:r>
    </w:p>
    <w:p w14:paraId="0348E8F2"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Is bankrupt or being wound up, is having its affairs administered by the courts, has entered an arrangement with creditors, has suspended business activities, is the subject of proceedings concerning those matters, or is in any analogous situation arising from a similar procedure provided for in national legislation or regulations.</w:t>
      </w:r>
    </w:p>
    <w:p w14:paraId="1F1D4B9B"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It or persons having powers of representation, decision making or control over it have been convicted of an offence concerning their professional conduct by a judgment which has the force of res judicata.</w:t>
      </w:r>
    </w:p>
    <w:p w14:paraId="41EA3BEC"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Has been guilty of grave professional misconduct proven by any means which the contracting authority can justify including by decisions of the European Investment Bank and international organizations.</w:t>
      </w:r>
    </w:p>
    <w:p w14:paraId="5209A992"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14:paraId="57BB21E6" w14:textId="77777777" w:rsidR="002C1D6D" w:rsidRDefault="00000000">
      <w:pPr>
        <w:numPr>
          <w:ilvl w:val="0"/>
          <w:numId w:val="5"/>
        </w:numPr>
        <w:pBdr>
          <w:top w:val="nil"/>
          <w:left w:val="nil"/>
          <w:bottom w:val="nil"/>
          <w:right w:val="nil"/>
          <w:between w:val="nil"/>
        </w:pBdr>
        <w:ind w:left="1077" w:hanging="357"/>
        <w:rPr>
          <w:color w:val="000000"/>
        </w:rPr>
      </w:pPr>
      <w:r>
        <w:rPr>
          <w:color w:val="000000"/>
        </w:rPr>
        <w:lastRenderedPageBreak/>
        <w:t>It or persons having powers of representation, decision making or control over it have been the subject of a judgment which has the force of res judicata for fraud, corruption, involvement in a criminal organization or any other illegal activity, where such illegal activity is detrimental to the Union’s financial interests.</w:t>
      </w:r>
    </w:p>
    <w:p w14:paraId="411068EB"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14:paraId="2D95DC95" w14:textId="77777777" w:rsidR="002C1D6D" w:rsidRDefault="00000000">
      <w:pPr>
        <w:numPr>
          <w:ilvl w:val="0"/>
          <w:numId w:val="4"/>
        </w:numPr>
        <w:pBdr>
          <w:top w:val="nil"/>
          <w:left w:val="nil"/>
          <w:bottom w:val="nil"/>
          <w:right w:val="nil"/>
          <w:between w:val="nil"/>
        </w:pBdr>
        <w:rPr>
          <w:color w:val="000000"/>
        </w:rPr>
      </w:pPr>
      <w:r>
        <w:rPr>
          <w:color w:val="000000"/>
        </w:rPr>
        <w:t>I declare that the natural persons with power of representation, decision-making or control over the above-mentioned company/ organisation are not in the situations referred to in (a) to (f) above.</w:t>
      </w:r>
    </w:p>
    <w:p w14:paraId="693C1878" w14:textId="77777777" w:rsidR="002C1D6D" w:rsidRDefault="00000000">
      <w:pPr>
        <w:numPr>
          <w:ilvl w:val="0"/>
          <w:numId w:val="4"/>
        </w:numPr>
        <w:pBdr>
          <w:top w:val="nil"/>
          <w:left w:val="nil"/>
          <w:bottom w:val="nil"/>
          <w:right w:val="nil"/>
          <w:between w:val="nil"/>
        </w:pBdr>
        <w:rPr>
          <w:color w:val="000000"/>
        </w:rPr>
      </w:pPr>
      <w:r>
        <w:rPr>
          <w:color w:val="000000"/>
        </w:rPr>
        <w:t>I declare that:</w:t>
      </w:r>
    </w:p>
    <w:p w14:paraId="4183935A" w14:textId="77777777" w:rsidR="002C1D6D" w:rsidRDefault="00000000">
      <w:pPr>
        <w:numPr>
          <w:ilvl w:val="0"/>
          <w:numId w:val="1"/>
        </w:numPr>
        <w:pBdr>
          <w:top w:val="nil"/>
          <w:left w:val="nil"/>
          <w:bottom w:val="nil"/>
          <w:right w:val="nil"/>
          <w:between w:val="nil"/>
        </w:pBdr>
        <w:rPr>
          <w:color w:val="000000"/>
        </w:rPr>
      </w:pPr>
      <w:r>
        <w:rPr>
          <w:color w:val="000000"/>
        </w:rPr>
        <w:t xml:space="preserve">Neither any person nor I that I know is subject to the </w:t>
      </w:r>
      <w:r>
        <w:t xml:space="preserve">COPILOT </w:t>
      </w:r>
      <w:r>
        <w:rPr>
          <w:color w:val="000000"/>
        </w:rPr>
        <w:t>project conflict of interest.</w:t>
      </w:r>
    </w:p>
    <w:p w14:paraId="6FB8C2C7" w14:textId="77777777" w:rsidR="002C1D6D" w:rsidRDefault="00000000">
      <w:pPr>
        <w:numPr>
          <w:ilvl w:val="0"/>
          <w:numId w:val="1"/>
        </w:numPr>
        <w:pBdr>
          <w:top w:val="nil"/>
          <w:left w:val="nil"/>
          <w:bottom w:val="nil"/>
          <w:right w:val="nil"/>
          <w:between w:val="nil"/>
        </w:pBdr>
        <w:rPr>
          <w:color w:val="000000"/>
        </w:rPr>
      </w:pPr>
      <w:r>
        <w:rPr>
          <w:color w:val="000000"/>
        </w:rPr>
        <w:t xml:space="preserve">Neither any person or I that I know participates, controls, submits, or is associated in any way with more than one application to the </w:t>
      </w:r>
      <w:r>
        <w:t>COPILOT Open Calls.</w:t>
      </w:r>
    </w:p>
    <w:p w14:paraId="1E153964" w14:textId="77777777" w:rsidR="002C1D6D" w:rsidRDefault="00000000">
      <w:pPr>
        <w:numPr>
          <w:ilvl w:val="0"/>
          <w:numId w:val="1"/>
        </w:numPr>
        <w:pBdr>
          <w:top w:val="nil"/>
          <w:left w:val="nil"/>
          <w:bottom w:val="nil"/>
          <w:right w:val="nil"/>
          <w:between w:val="nil"/>
        </w:pBdr>
        <w:rPr>
          <w:color w:val="000000"/>
        </w:rPr>
      </w:pPr>
      <w:r>
        <w:rPr>
          <w:color w:val="000000"/>
        </w:rPr>
        <w:t xml:space="preserve">I have not made false declarations in supplying the information required by participation in the open calls of the </w:t>
      </w:r>
      <w:r>
        <w:t>COPILOT</w:t>
      </w:r>
      <w:r>
        <w:rPr>
          <w:color w:val="000000"/>
        </w:rPr>
        <w:t xml:space="preserve"> project or does not fail to supply this information.</w:t>
      </w:r>
    </w:p>
    <w:p w14:paraId="2F4776CA" w14:textId="77777777" w:rsidR="002C1D6D" w:rsidRDefault="00000000">
      <w:pPr>
        <w:numPr>
          <w:ilvl w:val="0"/>
          <w:numId w:val="1"/>
        </w:numPr>
        <w:pBdr>
          <w:top w:val="nil"/>
          <w:left w:val="nil"/>
          <w:bottom w:val="nil"/>
          <w:right w:val="nil"/>
          <w:between w:val="nil"/>
        </w:pBdr>
        <w:rPr>
          <w:color w:val="000000"/>
        </w:rPr>
      </w:pPr>
      <w:r>
        <w:rPr>
          <w:color w:val="000000"/>
        </w:rPr>
        <w:t>I am not in one of the situations of exclusion, referred to in the abovementioned points (a) to (f).</w:t>
      </w:r>
    </w:p>
    <w:p w14:paraId="63A4E578" w14:textId="77777777" w:rsidR="002C1D6D" w:rsidRDefault="00000000">
      <w:pPr>
        <w:numPr>
          <w:ilvl w:val="0"/>
          <w:numId w:val="1"/>
        </w:numPr>
        <w:pBdr>
          <w:top w:val="nil"/>
          <w:left w:val="nil"/>
          <w:bottom w:val="nil"/>
          <w:right w:val="nil"/>
          <w:between w:val="nil"/>
        </w:pBdr>
        <w:rPr>
          <w:color w:val="000000"/>
        </w:rPr>
      </w:pPr>
      <w:r>
        <w:rPr>
          <w:color w:val="000000"/>
        </w:rPr>
        <w:t xml:space="preserve">I am aware and fully accept all </w:t>
      </w:r>
      <w:r>
        <w:rPr>
          <w:highlight w:val="green"/>
        </w:rPr>
        <w:t>COPILOT</w:t>
      </w:r>
      <w:r>
        <w:rPr>
          <w:color w:val="000000"/>
        </w:rPr>
        <w:t xml:space="preserve"> conditions and rules as expressed in the open </w:t>
      </w:r>
      <w:proofErr w:type="gramStart"/>
      <w:r>
        <w:rPr>
          <w:color w:val="000000"/>
        </w:rPr>
        <w:t>calls</w:t>
      </w:r>
      <w:proofErr w:type="gramEnd"/>
      <w:r>
        <w:rPr>
          <w:color w:val="000000"/>
        </w:rPr>
        <w:t xml:space="preserve"> documents </w:t>
      </w:r>
    </w:p>
    <w:p w14:paraId="48040E60" w14:textId="77777777" w:rsidR="002C1D6D" w:rsidRDefault="00000000">
      <w:pPr>
        <w:numPr>
          <w:ilvl w:val="0"/>
          <w:numId w:val="4"/>
        </w:numPr>
        <w:pBdr>
          <w:top w:val="nil"/>
          <w:left w:val="nil"/>
          <w:bottom w:val="nil"/>
          <w:right w:val="nil"/>
          <w:between w:val="nil"/>
        </w:pBdr>
        <w:rPr>
          <w:color w:val="000000"/>
        </w:rPr>
      </w:pPr>
      <w:r>
        <w:rPr>
          <w:color w:val="000000"/>
        </w:rPr>
        <w:t>I certify that the company/ organisation that I represent:</w:t>
      </w:r>
    </w:p>
    <w:p w14:paraId="5EA85449" w14:textId="77777777" w:rsidR="002C1D6D" w:rsidRDefault="00000000">
      <w:pPr>
        <w:numPr>
          <w:ilvl w:val="0"/>
          <w:numId w:val="2"/>
        </w:numPr>
        <w:pBdr>
          <w:top w:val="nil"/>
          <w:left w:val="nil"/>
          <w:bottom w:val="nil"/>
          <w:right w:val="nil"/>
          <w:between w:val="nil"/>
        </w:pBdr>
        <w:rPr>
          <w:color w:val="000000"/>
        </w:rPr>
      </w:pPr>
      <w:r>
        <w:rPr>
          <w:color w:val="000000"/>
        </w:rPr>
        <w:t>Is committed to participate in the abovementioned project.</w:t>
      </w:r>
    </w:p>
    <w:p w14:paraId="7AB6656F" w14:textId="77777777" w:rsidR="002C1D6D" w:rsidRDefault="00000000">
      <w:pPr>
        <w:numPr>
          <w:ilvl w:val="0"/>
          <w:numId w:val="2"/>
        </w:numPr>
        <w:pBdr>
          <w:top w:val="nil"/>
          <w:left w:val="nil"/>
          <w:bottom w:val="nil"/>
          <w:right w:val="nil"/>
          <w:between w:val="nil"/>
        </w:pBdr>
        <w:rPr>
          <w:color w:val="000000"/>
        </w:rPr>
      </w:pPr>
      <w:r>
        <w:rPr>
          <w:color w:val="000000"/>
        </w:rPr>
        <w:t>Has stable and sufficient sources of funding to maintain its activity throughout its participation in the above-mentioned project and to provide any counterpart funding necessary.</w:t>
      </w:r>
    </w:p>
    <w:p w14:paraId="425E4943" w14:textId="77777777" w:rsidR="002C1D6D" w:rsidRDefault="00000000">
      <w:pPr>
        <w:numPr>
          <w:ilvl w:val="0"/>
          <w:numId w:val="2"/>
        </w:numPr>
        <w:pBdr>
          <w:top w:val="nil"/>
          <w:left w:val="nil"/>
          <w:bottom w:val="nil"/>
          <w:right w:val="nil"/>
          <w:between w:val="nil"/>
        </w:pBdr>
        <w:rPr>
          <w:color w:val="000000"/>
        </w:rPr>
      </w:pPr>
      <w:r>
        <w:rPr>
          <w:color w:val="000000"/>
        </w:rPr>
        <w:t>Has or will have the necessary resources as and when needed to carry out its involvement in the above-mentioned project.</w:t>
      </w:r>
    </w:p>
    <w:p w14:paraId="362D656F" w14:textId="77777777" w:rsidR="002C1D6D" w:rsidRDefault="002C1D6D">
      <w:pPr>
        <w:pBdr>
          <w:top w:val="nil"/>
          <w:left w:val="nil"/>
          <w:bottom w:val="nil"/>
          <w:right w:val="nil"/>
          <w:between w:val="nil"/>
        </w:pBdr>
        <w:ind w:left="1068"/>
        <w:rPr>
          <w:color w:val="000000"/>
        </w:rPr>
      </w:pPr>
    </w:p>
    <w:tbl>
      <w:tblPr>
        <w:tblStyle w:val="ac"/>
        <w:tblW w:w="849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47"/>
        <w:gridCol w:w="4247"/>
      </w:tblGrid>
      <w:tr w:rsidR="002C1D6D" w14:paraId="1B0F3A07" w14:textId="77777777" w:rsidTr="002C1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69921DA" w14:textId="77777777" w:rsidR="002C1D6D" w:rsidRDefault="00000000">
            <w:pPr>
              <w:pStyle w:val="Subtitle"/>
              <w:spacing w:before="120" w:after="120"/>
              <w:jc w:val="left"/>
              <w:rPr>
                <w:color w:val="000000"/>
              </w:rPr>
            </w:pPr>
            <w:r>
              <w:rPr>
                <w:color w:val="000000"/>
              </w:rPr>
              <w:t xml:space="preserve">Full name: </w:t>
            </w:r>
          </w:p>
          <w:p w14:paraId="3BB46975" w14:textId="77777777" w:rsidR="002C1D6D" w:rsidRDefault="002C1D6D">
            <w:pPr>
              <w:pStyle w:val="Subtitle"/>
              <w:spacing w:before="120" w:after="120"/>
              <w:jc w:val="left"/>
              <w:rPr>
                <w:color w:val="000000"/>
                <w:highlight w:val="yellow"/>
              </w:rPr>
            </w:pPr>
          </w:p>
          <w:p w14:paraId="133E8F5D" w14:textId="77777777" w:rsidR="002C1D6D" w:rsidRDefault="00000000">
            <w:pPr>
              <w:pStyle w:val="Subtitle"/>
              <w:spacing w:before="120" w:after="120"/>
              <w:jc w:val="left"/>
              <w:rPr>
                <w:color w:val="000000"/>
              </w:rPr>
            </w:pPr>
            <w:r>
              <w:rPr>
                <w:color w:val="000000"/>
                <w:highlight w:val="yellow"/>
              </w:rPr>
              <w:t>_________________________________</w:t>
            </w:r>
          </w:p>
        </w:tc>
        <w:tc>
          <w:tcPr>
            <w:tcW w:w="4247" w:type="dxa"/>
          </w:tcPr>
          <w:p w14:paraId="620E9ECD" w14:textId="77777777" w:rsidR="002C1D6D" w:rsidRDefault="00000000">
            <w:pPr>
              <w:pStyle w:val="Subtitle"/>
              <w:spacing w:before="120" w:after="120"/>
              <w:jc w:val="left"/>
              <w:cnfStyle w:val="100000000000" w:firstRow="1" w:lastRow="0" w:firstColumn="0" w:lastColumn="0" w:oddVBand="0" w:evenVBand="0" w:oddHBand="0" w:evenHBand="0" w:firstRowFirstColumn="0" w:firstRowLastColumn="0" w:lastRowFirstColumn="0" w:lastRowLastColumn="0"/>
              <w:rPr>
                <w:color w:val="000000"/>
              </w:rPr>
            </w:pPr>
            <w:r>
              <w:rPr>
                <w:color w:val="000000"/>
              </w:rPr>
              <w:t>Signature and stamp (if applicable)</w:t>
            </w:r>
          </w:p>
          <w:p w14:paraId="65EF0B44" w14:textId="77777777" w:rsidR="002C1D6D" w:rsidRDefault="002C1D6D">
            <w:pPr>
              <w:cnfStyle w:val="100000000000" w:firstRow="1" w:lastRow="0" w:firstColumn="0" w:lastColumn="0" w:oddVBand="0" w:evenVBand="0" w:oddHBand="0" w:evenHBand="0" w:firstRowFirstColumn="0" w:firstRowLastColumn="0" w:lastRowFirstColumn="0" w:lastRowLastColumn="0"/>
              <w:rPr>
                <w:highlight w:val="yellow"/>
              </w:rPr>
            </w:pPr>
          </w:p>
          <w:p w14:paraId="1E902604" w14:textId="77777777" w:rsidR="002C1D6D" w:rsidRDefault="002C1D6D">
            <w:pPr>
              <w:cnfStyle w:val="100000000000" w:firstRow="1" w:lastRow="0" w:firstColumn="0" w:lastColumn="0" w:oddVBand="0" w:evenVBand="0" w:oddHBand="0" w:evenHBand="0" w:firstRowFirstColumn="0" w:firstRowLastColumn="0" w:lastRowFirstColumn="0" w:lastRowLastColumn="0"/>
              <w:rPr>
                <w:highlight w:val="yellow"/>
              </w:rPr>
            </w:pPr>
          </w:p>
        </w:tc>
      </w:tr>
      <w:tr w:rsidR="002C1D6D" w14:paraId="3D4A105E"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3231D877" w14:textId="77777777" w:rsidR="002C1D6D" w:rsidRDefault="00000000">
            <w:pPr>
              <w:pStyle w:val="Subtitle"/>
              <w:spacing w:before="120" w:after="120"/>
              <w:jc w:val="left"/>
              <w:rPr>
                <w:color w:val="000000"/>
                <w:highlight w:val="yellow"/>
              </w:rPr>
            </w:pPr>
            <w:r>
              <w:rPr>
                <w:b/>
                <w:color w:val="000000"/>
              </w:rPr>
              <w:t xml:space="preserve">Done at (place) </w:t>
            </w:r>
            <w:r>
              <w:rPr>
                <w:b/>
                <w:color w:val="000000"/>
                <w:highlight w:val="yellow"/>
              </w:rPr>
              <w:t>______________</w:t>
            </w:r>
            <w:r>
              <w:rPr>
                <w:b/>
                <w:color w:val="000000"/>
              </w:rPr>
              <w:t xml:space="preserve">, on the </w:t>
            </w:r>
            <w:r>
              <w:rPr>
                <w:b/>
                <w:color w:val="000000"/>
                <w:highlight w:val="yellow"/>
              </w:rPr>
              <w:t>_____</w:t>
            </w:r>
            <w:r>
              <w:rPr>
                <w:b/>
                <w:color w:val="000000"/>
              </w:rPr>
              <w:t xml:space="preserve"> (day) </w:t>
            </w:r>
            <w:r>
              <w:rPr>
                <w:b/>
                <w:color w:val="000000"/>
                <w:highlight w:val="yellow"/>
              </w:rPr>
              <w:t>_____</w:t>
            </w:r>
            <w:r>
              <w:rPr>
                <w:b/>
                <w:color w:val="000000"/>
              </w:rPr>
              <w:t xml:space="preserve"> (month) </w:t>
            </w:r>
            <w:r>
              <w:rPr>
                <w:b/>
                <w:color w:val="000000"/>
                <w:highlight w:val="yellow"/>
              </w:rPr>
              <w:t>_____</w:t>
            </w:r>
            <w:r>
              <w:rPr>
                <w:b/>
                <w:color w:val="000000"/>
              </w:rPr>
              <w:t xml:space="preserve"> (year)</w:t>
            </w:r>
          </w:p>
        </w:tc>
      </w:tr>
    </w:tbl>
    <w:p w14:paraId="5D62B665" w14:textId="77777777" w:rsidR="002C1D6D" w:rsidRDefault="002C1D6D"/>
    <w:sectPr w:rsidR="002C1D6D">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A189" w14:textId="77777777" w:rsidR="00A956CD" w:rsidRDefault="00A956CD">
      <w:pPr>
        <w:spacing w:after="0" w:line="240" w:lineRule="auto"/>
      </w:pPr>
      <w:r>
        <w:separator/>
      </w:r>
    </w:p>
  </w:endnote>
  <w:endnote w:type="continuationSeparator" w:id="0">
    <w:p w14:paraId="77FC8FC0" w14:textId="77777777" w:rsidR="00A956CD" w:rsidRDefault="00A9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97B3"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F8DB" w14:textId="77777777" w:rsidR="002C1D6D"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hidden="0" allowOverlap="1" wp14:anchorId="55CBE4DA" wp14:editId="0A17537E">
          <wp:simplePos x="0" y="0"/>
          <wp:positionH relativeFrom="column">
            <wp:posOffset>1</wp:posOffset>
          </wp:positionH>
          <wp:positionV relativeFrom="paragraph">
            <wp:posOffset>0</wp:posOffset>
          </wp:positionV>
          <wp:extent cx="956733" cy="372672"/>
          <wp:effectExtent l="0" t="0" r="0" b="0"/>
          <wp:wrapNone/>
          <wp:docPr id="1380384847" name="image5.png" descr="Home | Circular Bio-based Europe Joint Undertaking (CBE JU)"/>
          <wp:cNvGraphicFramePr/>
          <a:graphic xmlns:a="http://schemas.openxmlformats.org/drawingml/2006/main">
            <a:graphicData uri="http://schemas.openxmlformats.org/drawingml/2006/picture">
              <pic:pic xmlns:pic="http://schemas.openxmlformats.org/drawingml/2006/picture">
                <pic:nvPicPr>
                  <pic:cNvPr id="0" name="image5.png" descr="Home | Circular Bio-based Europe Joint Undertaking (CBE JU)"/>
                  <pic:cNvPicPr preferRelativeResize="0"/>
                </pic:nvPicPr>
                <pic:blipFill>
                  <a:blip r:embed="rId1"/>
                  <a:srcRect/>
                  <a:stretch>
                    <a:fillRect/>
                  </a:stretch>
                </pic:blipFill>
                <pic:spPr>
                  <a:xfrm>
                    <a:off x="0" y="0"/>
                    <a:ext cx="956733" cy="372672"/>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BEAC983" wp14:editId="39417E08">
          <wp:simplePos x="0" y="0"/>
          <wp:positionH relativeFrom="column">
            <wp:posOffset>1089495</wp:posOffset>
          </wp:positionH>
          <wp:positionV relativeFrom="paragraph">
            <wp:posOffset>50165</wp:posOffset>
          </wp:positionV>
          <wp:extent cx="1249680" cy="238125"/>
          <wp:effectExtent l="0" t="0" r="0" b="0"/>
          <wp:wrapNone/>
          <wp:docPr id="1380384850" name="image4.jpg" descr="A close-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up of a sign&#10;&#10;Description automatically generated"/>
                  <pic:cNvPicPr preferRelativeResize="0"/>
                </pic:nvPicPr>
                <pic:blipFill>
                  <a:blip r:embed="rId2"/>
                  <a:srcRect/>
                  <a:stretch>
                    <a:fillRect/>
                  </a:stretch>
                </pic:blipFill>
                <pic:spPr>
                  <a:xfrm>
                    <a:off x="0" y="0"/>
                    <a:ext cx="1249680" cy="23812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08CD1C6" wp14:editId="55585CBD">
          <wp:simplePos x="0" y="0"/>
          <wp:positionH relativeFrom="column">
            <wp:posOffset>2464849</wp:posOffset>
          </wp:positionH>
          <wp:positionV relativeFrom="paragraph">
            <wp:posOffset>1326</wp:posOffset>
          </wp:positionV>
          <wp:extent cx="1516380" cy="316865"/>
          <wp:effectExtent l="0" t="0" r="0" b="0"/>
          <wp:wrapNone/>
          <wp:docPr id="1380384852" name="image1.png"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text on a black background&#10;&#10;Description automatically generated"/>
                  <pic:cNvPicPr preferRelativeResize="0"/>
                </pic:nvPicPr>
                <pic:blipFill>
                  <a:blip r:embed="rId3"/>
                  <a:srcRect/>
                  <a:stretch>
                    <a:fillRect/>
                  </a:stretch>
                </pic:blipFill>
                <pic:spPr>
                  <a:xfrm>
                    <a:off x="0" y="0"/>
                    <a:ext cx="151638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7E52"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9799" w14:textId="77777777" w:rsidR="00A956CD" w:rsidRDefault="00A956CD">
      <w:pPr>
        <w:spacing w:after="0" w:line="240" w:lineRule="auto"/>
      </w:pPr>
      <w:r>
        <w:separator/>
      </w:r>
    </w:p>
  </w:footnote>
  <w:footnote w:type="continuationSeparator" w:id="0">
    <w:p w14:paraId="67BE31DE" w14:textId="77777777" w:rsidR="00A956CD" w:rsidRDefault="00A956CD">
      <w:pPr>
        <w:spacing w:after="0" w:line="240" w:lineRule="auto"/>
      </w:pPr>
      <w:r>
        <w:continuationSeparator/>
      </w:r>
    </w:p>
  </w:footnote>
  <w:footnote w:id="1">
    <w:p w14:paraId="39EAA743" w14:textId="77777777" w:rsidR="002C1D6D"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18"/>
          <w:szCs w:val="18"/>
        </w:rPr>
        <w:t xml:space="preserve">   VAT is mandatory during the contract preparation. Failure to provide a valid VAT of the specific SME will result in automatic rejection of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C5CF"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A954" w14:textId="46D64544" w:rsidR="002C1D6D" w:rsidRDefault="00000000">
    <w:pPr>
      <w:pBdr>
        <w:top w:val="nil"/>
        <w:left w:val="nil"/>
        <w:bottom w:val="nil"/>
        <w:right w:val="nil"/>
        <w:between w:val="nil"/>
      </w:pBdr>
      <w:tabs>
        <w:tab w:val="center" w:pos="4252"/>
        <w:tab w:val="right" w:pos="8504"/>
      </w:tabs>
      <w:spacing w:after="0" w:line="240" w:lineRule="auto"/>
      <w:rPr>
        <w:color w:val="000000"/>
        <w:sz w:val="18"/>
        <w:szCs w:val="18"/>
      </w:rPr>
    </w:pPr>
    <w:r>
      <w:rPr>
        <w:color w:val="000000"/>
        <w:sz w:val="18"/>
        <w:szCs w:val="18"/>
      </w:rPr>
      <w:t xml:space="preserve">Declaration of Honour (non-individuals)  </w:t>
    </w:r>
    <w:r>
      <w:rPr>
        <w:noProof/>
      </w:rPr>
      <w:drawing>
        <wp:anchor distT="0" distB="0" distL="114300" distR="114300" simplePos="0" relativeHeight="251658240" behindDoc="0" locked="0" layoutInCell="1" hidden="0" allowOverlap="1" wp14:anchorId="6583421C" wp14:editId="778C209B">
          <wp:simplePos x="0" y="0"/>
          <wp:positionH relativeFrom="column">
            <wp:posOffset>4795520</wp:posOffset>
          </wp:positionH>
          <wp:positionV relativeFrom="paragraph">
            <wp:posOffset>-240664</wp:posOffset>
          </wp:positionV>
          <wp:extent cx="1410335" cy="533400"/>
          <wp:effectExtent l="0" t="0" r="0" b="0"/>
          <wp:wrapSquare wrapText="bothSides" distT="0" distB="0" distL="114300" distR="114300"/>
          <wp:docPr id="1380384851" name="image3.jpg" descr="A logo with a flag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logo with a flag and stars&#10;&#10;Description automatically generated"/>
                  <pic:cNvPicPr preferRelativeResize="0"/>
                </pic:nvPicPr>
                <pic:blipFill>
                  <a:blip r:embed="rId1"/>
                  <a:srcRect/>
                  <a:stretch>
                    <a:fillRect/>
                  </a:stretch>
                </pic:blipFill>
                <pic:spPr>
                  <a:xfrm>
                    <a:off x="0" y="0"/>
                    <a:ext cx="1410335" cy="533400"/>
                  </a:xfrm>
                  <a:prstGeom prst="rect">
                    <a:avLst/>
                  </a:prstGeom>
                  <a:ln/>
                </pic:spPr>
              </pic:pic>
            </a:graphicData>
          </a:graphic>
        </wp:anchor>
      </w:drawing>
    </w:r>
  </w:p>
  <w:p w14:paraId="06AFB643"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4E1D"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876FC"/>
    <w:multiLevelType w:val="multilevel"/>
    <w:tmpl w:val="DAAA66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182AB8"/>
    <w:multiLevelType w:val="multilevel"/>
    <w:tmpl w:val="2FD6B0A8"/>
    <w:lvl w:ilvl="0">
      <w:start w:val="1"/>
      <w:numFmt w:val="lowerLetter"/>
      <w:pStyle w:val="Heading1"/>
      <w:lvlText w:val="%1."/>
      <w:lvlJc w:val="left"/>
      <w:pPr>
        <w:ind w:left="1068" w:hanging="360"/>
      </w:pPr>
    </w:lvl>
    <w:lvl w:ilvl="1">
      <w:start w:val="1"/>
      <w:numFmt w:val="lowerLetter"/>
      <w:pStyle w:val="Heading2"/>
      <w:lvlText w:val="%2."/>
      <w:lvlJc w:val="left"/>
      <w:pPr>
        <w:ind w:left="1788" w:hanging="360"/>
      </w:pPr>
    </w:lvl>
    <w:lvl w:ilvl="2">
      <w:start w:val="1"/>
      <w:numFmt w:val="lowerRoman"/>
      <w:pStyle w:val="Heading3"/>
      <w:lvlText w:val="%3."/>
      <w:lvlJc w:val="right"/>
      <w:pPr>
        <w:ind w:left="2508" w:hanging="180"/>
      </w:pPr>
    </w:lvl>
    <w:lvl w:ilvl="3">
      <w:start w:val="1"/>
      <w:numFmt w:val="decimal"/>
      <w:pStyle w:val="Heading4"/>
      <w:lvlText w:val="%4."/>
      <w:lvlJc w:val="left"/>
      <w:pPr>
        <w:ind w:left="3228" w:hanging="360"/>
      </w:pPr>
    </w:lvl>
    <w:lvl w:ilvl="4">
      <w:start w:val="1"/>
      <w:numFmt w:val="lowerLetter"/>
      <w:pStyle w:val="Heading5"/>
      <w:lvlText w:val="%5."/>
      <w:lvlJc w:val="left"/>
      <w:pPr>
        <w:ind w:left="3948" w:hanging="360"/>
      </w:pPr>
    </w:lvl>
    <w:lvl w:ilvl="5">
      <w:start w:val="1"/>
      <w:numFmt w:val="lowerRoman"/>
      <w:pStyle w:val="Heading6"/>
      <w:lvlText w:val="%6."/>
      <w:lvlJc w:val="right"/>
      <w:pPr>
        <w:ind w:left="4668" w:hanging="180"/>
      </w:pPr>
    </w:lvl>
    <w:lvl w:ilvl="6">
      <w:start w:val="1"/>
      <w:numFmt w:val="decimal"/>
      <w:pStyle w:val="Heading7"/>
      <w:lvlText w:val="%7."/>
      <w:lvlJc w:val="left"/>
      <w:pPr>
        <w:ind w:left="5388" w:hanging="360"/>
      </w:pPr>
    </w:lvl>
    <w:lvl w:ilvl="7">
      <w:start w:val="1"/>
      <w:numFmt w:val="lowerLetter"/>
      <w:pStyle w:val="Heading8"/>
      <w:lvlText w:val="%8."/>
      <w:lvlJc w:val="left"/>
      <w:pPr>
        <w:ind w:left="6108" w:hanging="360"/>
      </w:pPr>
    </w:lvl>
    <w:lvl w:ilvl="8">
      <w:start w:val="1"/>
      <w:numFmt w:val="lowerRoman"/>
      <w:pStyle w:val="Heading9"/>
      <w:lvlText w:val="%9."/>
      <w:lvlJc w:val="right"/>
      <w:pPr>
        <w:ind w:left="6828" w:hanging="180"/>
      </w:pPr>
    </w:lvl>
  </w:abstractNum>
  <w:abstractNum w:abstractNumId="2" w15:restartNumberingAfterBreak="0">
    <w:nsid w:val="6B6E2A1B"/>
    <w:multiLevelType w:val="multilevel"/>
    <w:tmpl w:val="17240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85062E"/>
    <w:multiLevelType w:val="multilevel"/>
    <w:tmpl w:val="6D6AFF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86F1111"/>
    <w:multiLevelType w:val="multilevel"/>
    <w:tmpl w:val="E49493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571771324">
    <w:abstractNumId w:val="1"/>
  </w:num>
  <w:num w:numId="2" w16cid:durableId="1179930636">
    <w:abstractNumId w:val="4"/>
  </w:num>
  <w:num w:numId="3" w16cid:durableId="1840847624">
    <w:abstractNumId w:val="2"/>
  </w:num>
  <w:num w:numId="4" w16cid:durableId="1440180199">
    <w:abstractNumId w:val="3"/>
  </w:num>
  <w:num w:numId="5" w16cid:durableId="143983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6D"/>
    <w:rsid w:val="000D579C"/>
    <w:rsid w:val="002C1D6D"/>
    <w:rsid w:val="009879DD"/>
    <w:rsid w:val="00A956C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A1FEE0B"/>
  <w15:docId w15:val="{993233F7-DCDF-7949-BE6B-6D9144B5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84"/>
  </w:style>
  <w:style w:type="paragraph" w:styleId="Heading1">
    <w:name w:val="heading 1"/>
    <w:aliases w:val="Title 1"/>
    <w:basedOn w:val="Normal"/>
    <w:next w:val="Normal"/>
    <w:link w:val="Heading1Char"/>
    <w:uiPriority w:val="9"/>
    <w:qFormat/>
    <w:rsid w:val="00FB0E38"/>
    <w:pPr>
      <w:keepNext/>
      <w:keepLines/>
      <w:numPr>
        <w:numId w:val="1"/>
      </w:numPr>
      <w:spacing w:before="360"/>
      <w:outlineLvl w:val="0"/>
    </w:pPr>
    <w:rPr>
      <w:rFonts w:eastAsiaTheme="majorEastAsia" w:cstheme="majorBidi"/>
      <w:sz w:val="40"/>
      <w:szCs w:val="32"/>
    </w:rPr>
  </w:style>
  <w:style w:type="paragraph" w:styleId="Heading2">
    <w:name w:val="heading 2"/>
    <w:aliases w:val="Title 2"/>
    <w:basedOn w:val="Normal"/>
    <w:next w:val="Normal"/>
    <w:link w:val="Heading2Char"/>
    <w:uiPriority w:val="9"/>
    <w:semiHidden/>
    <w:unhideWhenUsed/>
    <w:qFormat/>
    <w:rsid w:val="00FB0E38"/>
    <w:pPr>
      <w:numPr>
        <w:ilvl w:val="1"/>
        <w:numId w:val="1"/>
      </w:numPr>
      <w:spacing w:before="240"/>
      <w:ind w:left="578" w:hanging="578"/>
      <w:outlineLvl w:val="1"/>
    </w:pPr>
    <w:rPr>
      <w:sz w:val="28"/>
      <w:szCs w:val="24"/>
    </w:rPr>
  </w:style>
  <w:style w:type="paragraph" w:styleId="Heading3">
    <w:name w:val="heading 3"/>
    <w:basedOn w:val="Normal"/>
    <w:next w:val="Normal"/>
    <w:link w:val="Heading3Char"/>
    <w:uiPriority w:val="9"/>
    <w:semiHidden/>
    <w:unhideWhenUsed/>
    <w:qFormat/>
    <w:rsid w:val="00FB0E38"/>
    <w:pPr>
      <w:keepNext/>
      <w:keepLines/>
      <w:numPr>
        <w:ilvl w:val="2"/>
        <w:numId w:val="1"/>
      </w:numPr>
      <w:spacing w:before="240"/>
      <w:outlineLvl w:val="2"/>
    </w:pPr>
    <w:rPr>
      <w:rFonts w:eastAsiaTheme="majorEastAsia" w:cstheme="majorBidi"/>
      <w:sz w:val="24"/>
    </w:rPr>
  </w:style>
  <w:style w:type="paragraph" w:styleId="Heading4">
    <w:name w:val="heading 4"/>
    <w:basedOn w:val="Normal"/>
    <w:next w:val="Normal"/>
    <w:link w:val="Heading4Char"/>
    <w:uiPriority w:val="9"/>
    <w:semiHidden/>
    <w:unhideWhenUsed/>
    <w:qFormat/>
    <w:rsid w:val="004D733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733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D733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D733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733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733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36F0"/>
    <w:pPr>
      <w:spacing w:after="0" w:line="240" w:lineRule="auto"/>
      <w:contextualSpacing/>
    </w:pPr>
    <w:rPr>
      <w:rFonts w:eastAsiaTheme="majorEastAsia" w:cstheme="majorBidi"/>
      <w:spacing w:val="-10"/>
      <w:kern w:val="28"/>
      <w:sz w:val="56"/>
      <w:szCs w:val="56"/>
    </w:rPr>
  </w:style>
  <w:style w:type="character" w:styleId="SubtleReference">
    <w:name w:val="Subtle Reference"/>
    <w:aliases w:val="References"/>
    <w:basedOn w:val="DefaultParagraphFont"/>
    <w:uiPriority w:val="31"/>
    <w:qFormat/>
    <w:rsid w:val="00EC02F7"/>
    <w:rPr>
      <w:rFonts w:ascii="Calibri" w:hAnsi="Calibri"/>
      <w:smallCaps/>
      <w:color w:val="5A5A5A" w:themeColor="text1" w:themeTint="A5"/>
    </w:rPr>
  </w:style>
  <w:style w:type="character" w:styleId="IntenseReference">
    <w:name w:val="Intense Reference"/>
    <w:basedOn w:val="DefaultParagraphFont"/>
    <w:uiPriority w:val="32"/>
    <w:rsid w:val="00876C7E"/>
    <w:rPr>
      <w:b/>
      <w:bCs/>
      <w:smallCaps/>
      <w:color w:val="4472C4" w:themeColor="accent1"/>
      <w:spacing w:val="5"/>
    </w:rPr>
  </w:style>
  <w:style w:type="character" w:customStyle="1" w:styleId="Heading1Char">
    <w:name w:val="Heading 1 Char"/>
    <w:aliases w:val="Title 1 Char"/>
    <w:basedOn w:val="DefaultParagraphFont"/>
    <w:link w:val="Heading1"/>
    <w:uiPriority w:val="9"/>
    <w:rsid w:val="00FB0E38"/>
    <w:rPr>
      <w:rFonts w:ascii="Calibri" w:eastAsiaTheme="majorEastAsia" w:hAnsi="Calibri" w:cstheme="majorBidi"/>
      <w:sz w:val="40"/>
      <w:szCs w:val="32"/>
    </w:rPr>
  </w:style>
  <w:style w:type="character" w:customStyle="1" w:styleId="Heading2Char">
    <w:name w:val="Heading 2 Char"/>
    <w:aliases w:val="Title 2 Char"/>
    <w:basedOn w:val="DefaultParagraphFont"/>
    <w:link w:val="Heading2"/>
    <w:uiPriority w:val="9"/>
    <w:rsid w:val="00FB0E38"/>
    <w:rPr>
      <w:rFonts w:ascii="Calibri" w:hAnsi="Calibri"/>
      <w:sz w:val="28"/>
      <w:szCs w:val="24"/>
    </w:rPr>
  </w:style>
  <w:style w:type="character" w:customStyle="1" w:styleId="TitleChar">
    <w:name w:val="Title Char"/>
    <w:basedOn w:val="DefaultParagraphFont"/>
    <w:link w:val="Title"/>
    <w:uiPriority w:val="10"/>
    <w:rsid w:val="006636F0"/>
    <w:rPr>
      <w:rFonts w:ascii="Tahoma" w:eastAsiaTheme="majorEastAsia" w:hAnsi="Tahoma" w:cstheme="majorBidi"/>
      <w:spacing w:val="-10"/>
      <w:kern w:val="28"/>
      <w:sz w:val="56"/>
      <w:szCs w:val="56"/>
    </w:rPr>
  </w:style>
  <w:style w:type="paragraph" w:styleId="Subtitle">
    <w:name w:val="Subtitle"/>
    <w:basedOn w:val="Normal"/>
    <w:next w:val="Normal"/>
    <w:link w:val="SubtitleChar"/>
    <w:uiPriority w:val="11"/>
    <w:qFormat/>
    <w:pPr>
      <w:spacing w:after="0" w:line="240" w:lineRule="auto"/>
    </w:pPr>
    <w:rPr>
      <w:b/>
      <w:color w:val="5A5A5A"/>
    </w:rPr>
  </w:style>
  <w:style w:type="character" w:customStyle="1" w:styleId="SubtitleChar">
    <w:name w:val="Subtitle Char"/>
    <w:basedOn w:val="DefaultParagraphFont"/>
    <w:link w:val="Subtitle"/>
    <w:uiPriority w:val="11"/>
    <w:rsid w:val="00F228B5"/>
    <w:rPr>
      <w:rFonts w:ascii="Calibri" w:eastAsiaTheme="minorEastAsia" w:hAnsi="Calibri"/>
      <w:b/>
      <w:bCs/>
      <w:color w:val="5A5A5A" w:themeColor="text1" w:themeTint="A5"/>
      <w:lang w:val="en-GB"/>
    </w:rPr>
  </w:style>
  <w:style w:type="paragraph" w:styleId="Quote">
    <w:name w:val="Quote"/>
    <w:basedOn w:val="Normal"/>
    <w:next w:val="Normal"/>
    <w:link w:val="QuoteChar"/>
    <w:uiPriority w:val="29"/>
    <w:qFormat/>
    <w:rsid w:val="00A8775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7750"/>
    <w:rPr>
      <w:i/>
      <w:iCs/>
      <w:color w:val="404040" w:themeColor="text1" w:themeTint="BF"/>
    </w:rPr>
  </w:style>
  <w:style w:type="table" w:styleId="TableGrid">
    <w:name w:val="Table Grid"/>
    <w:basedOn w:val="TableNormal"/>
    <w:uiPriority w:val="59"/>
    <w:rsid w:val="0037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16377"/>
    <w:pPr>
      <w:outlineLvl w:val="9"/>
    </w:pPr>
    <w:rPr>
      <w:lang w:eastAsia="pt-PT"/>
    </w:rPr>
  </w:style>
  <w:style w:type="paragraph" w:styleId="TOC1">
    <w:name w:val="toc 1"/>
    <w:basedOn w:val="Normal"/>
    <w:next w:val="Normal"/>
    <w:autoRedefine/>
    <w:uiPriority w:val="39"/>
    <w:unhideWhenUsed/>
    <w:rsid w:val="00816377"/>
    <w:pPr>
      <w:spacing w:after="100"/>
    </w:pPr>
  </w:style>
  <w:style w:type="character" w:styleId="Hyperlink">
    <w:name w:val="Hyperlink"/>
    <w:basedOn w:val="DefaultParagraphFont"/>
    <w:uiPriority w:val="99"/>
    <w:unhideWhenUsed/>
    <w:rsid w:val="00075A46"/>
    <w:rPr>
      <w:i/>
      <w:color w:val="8600E9"/>
      <w:u w:val="single"/>
    </w:rPr>
  </w:style>
  <w:style w:type="paragraph" w:styleId="ListParagraph">
    <w:name w:val="List Paragraph"/>
    <w:aliases w:val="Viñetas (Inicio Parrafo),3 Txt tabla,Zerrenda-paragrafoa,1st level - Bullet List Paragraph,Lettre d'introduction,Lista viñetas,Colorful List - Accent 11,Bullets_normal,Paragraphe de liste,Bullet point,obr-tab,Paragrafo elenco,Dot pt"/>
    <w:basedOn w:val="Normal"/>
    <w:link w:val="ListParagraphChar"/>
    <w:uiPriority w:val="34"/>
    <w:qFormat/>
    <w:rsid w:val="00816377"/>
    <w:pPr>
      <w:ind w:left="720"/>
      <w:contextualSpacing/>
    </w:pPr>
  </w:style>
  <w:style w:type="character" w:customStyle="1" w:styleId="Heading3Char">
    <w:name w:val="Heading 3 Char"/>
    <w:basedOn w:val="DefaultParagraphFont"/>
    <w:link w:val="Heading3"/>
    <w:uiPriority w:val="9"/>
    <w:rsid w:val="00FB0E38"/>
    <w:rPr>
      <w:rFonts w:ascii="Calibri" w:eastAsiaTheme="majorEastAsia" w:hAnsi="Calibri" w:cstheme="majorBidi"/>
      <w:sz w:val="24"/>
      <w:lang w:val="en-GB"/>
    </w:rPr>
  </w:style>
  <w:style w:type="paragraph" w:customStyle="1" w:styleId="sub-bullet">
    <w:name w:val="sub-bullet"/>
    <w:basedOn w:val="ListParagraph"/>
    <w:link w:val="sub-bulletCarter"/>
    <w:autoRedefine/>
    <w:rsid w:val="00FC7516"/>
    <w:pPr>
      <w:spacing w:after="0" w:line="360" w:lineRule="auto"/>
      <w:ind w:left="1065" w:hanging="357"/>
    </w:pPr>
    <w:rPr>
      <w:rFonts w:cs="Arial"/>
      <w:color w:val="000000" w:themeColor="text1"/>
      <w:szCs w:val="20"/>
    </w:rPr>
  </w:style>
  <w:style w:type="character" w:customStyle="1" w:styleId="ListParagraphChar">
    <w:name w:val="List Paragraph Char"/>
    <w:aliases w:val="Viñetas (Inicio Parrafo) Char,3 Txt tabla Char,Zerrenda-paragrafoa Char,1st level - Bullet List Paragraph Char,Lettre d'introduction Char,Lista viñetas Char,Colorful List - Accent 11 Char,Bullets_normal Char,Paragraphe de liste Char"/>
    <w:basedOn w:val="DefaultParagraphFont"/>
    <w:link w:val="ListParagraph"/>
    <w:uiPriority w:val="34"/>
    <w:qFormat/>
    <w:rsid w:val="00FC7516"/>
  </w:style>
  <w:style w:type="character" w:customStyle="1" w:styleId="sub-bulletCarter">
    <w:name w:val="sub-bullet Caráter"/>
    <w:basedOn w:val="ListParagraphChar"/>
    <w:link w:val="sub-bullet"/>
    <w:rsid w:val="00FC7516"/>
    <w:rPr>
      <w:rFonts w:cs="Arial"/>
      <w:color w:val="000000" w:themeColor="text1"/>
      <w:szCs w:val="20"/>
    </w:rPr>
  </w:style>
  <w:style w:type="table" w:styleId="PlainTable1">
    <w:name w:val="Plain Table 1"/>
    <w:basedOn w:val="TableNormal"/>
    <w:uiPriority w:val="41"/>
    <w:rsid w:val="00FC75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B3A9C"/>
    <w:pPr>
      <w:spacing w:before="120" w:line="240" w:lineRule="auto"/>
      <w:jc w:val="center"/>
    </w:pPr>
    <w:rPr>
      <w:i/>
      <w:iCs/>
      <w:color w:val="4D4D4D"/>
      <w:sz w:val="20"/>
      <w:szCs w:val="18"/>
    </w:rPr>
  </w:style>
  <w:style w:type="paragraph" w:styleId="TOC2">
    <w:name w:val="toc 2"/>
    <w:basedOn w:val="Normal"/>
    <w:next w:val="Normal"/>
    <w:autoRedefine/>
    <w:uiPriority w:val="39"/>
    <w:unhideWhenUsed/>
    <w:rsid w:val="00972147"/>
    <w:pPr>
      <w:spacing w:after="100"/>
      <w:ind w:left="220"/>
    </w:pPr>
  </w:style>
  <w:style w:type="paragraph" w:styleId="TOC3">
    <w:name w:val="toc 3"/>
    <w:basedOn w:val="Normal"/>
    <w:next w:val="Normal"/>
    <w:autoRedefine/>
    <w:uiPriority w:val="39"/>
    <w:unhideWhenUsed/>
    <w:rsid w:val="00972147"/>
    <w:pPr>
      <w:spacing w:after="100"/>
      <w:ind w:left="440"/>
    </w:pPr>
  </w:style>
  <w:style w:type="paragraph" w:customStyle="1" w:styleId="TableTitle">
    <w:name w:val="Table Title"/>
    <w:basedOn w:val="Subtitle"/>
    <w:link w:val="TableTitleCarter"/>
    <w:qFormat/>
    <w:rsid w:val="006636F0"/>
    <w:rPr>
      <w:b w:val="0"/>
      <w:color w:val="4D4D4D"/>
      <w:sz w:val="28"/>
    </w:rPr>
  </w:style>
  <w:style w:type="paragraph" w:customStyle="1" w:styleId="Subttulo1">
    <w:name w:val="Subtítulo1"/>
    <w:basedOn w:val="Subtitle"/>
    <w:link w:val="SubtitleCarter"/>
    <w:qFormat/>
    <w:rsid w:val="00EC02F7"/>
    <w:rPr>
      <w:color w:val="4D4D4D"/>
      <w:sz w:val="32"/>
    </w:rPr>
  </w:style>
  <w:style w:type="character" w:customStyle="1" w:styleId="TableTitleCarter">
    <w:name w:val="Table Title Caráter"/>
    <w:basedOn w:val="SubtitleChar"/>
    <w:link w:val="TableTitle"/>
    <w:rsid w:val="006636F0"/>
    <w:rPr>
      <w:rFonts w:ascii="Tahoma" w:eastAsiaTheme="minorEastAsia" w:hAnsi="Tahoma"/>
      <w:b w:val="0"/>
      <w:bCs/>
      <w:color w:val="4D4D4D"/>
      <w:spacing w:val="15"/>
      <w:sz w:val="28"/>
      <w:lang w:val="en-GB"/>
    </w:rPr>
  </w:style>
  <w:style w:type="paragraph" w:styleId="Header">
    <w:name w:val="header"/>
    <w:basedOn w:val="Normal"/>
    <w:link w:val="HeaderChar"/>
    <w:uiPriority w:val="99"/>
    <w:unhideWhenUsed/>
    <w:rsid w:val="00C45B09"/>
    <w:pPr>
      <w:tabs>
        <w:tab w:val="center" w:pos="4252"/>
        <w:tab w:val="right" w:pos="8504"/>
      </w:tabs>
      <w:spacing w:after="0" w:line="240" w:lineRule="auto"/>
    </w:pPr>
  </w:style>
  <w:style w:type="character" w:customStyle="1" w:styleId="SubtitleCarter">
    <w:name w:val="Subtitle Caráter"/>
    <w:basedOn w:val="SubtitleChar"/>
    <w:link w:val="Subttulo1"/>
    <w:rsid w:val="00EC02F7"/>
    <w:rPr>
      <w:rFonts w:ascii="Calibri" w:eastAsiaTheme="minorEastAsia" w:hAnsi="Calibri"/>
      <w:b/>
      <w:bCs/>
      <w:color w:val="4D4D4D"/>
      <w:spacing w:val="15"/>
      <w:sz w:val="32"/>
      <w:lang w:val="en-GB"/>
    </w:rPr>
  </w:style>
  <w:style w:type="character" w:customStyle="1" w:styleId="HeaderChar">
    <w:name w:val="Header Char"/>
    <w:basedOn w:val="DefaultParagraphFont"/>
    <w:link w:val="Header"/>
    <w:uiPriority w:val="99"/>
    <w:rsid w:val="00C45B09"/>
  </w:style>
  <w:style w:type="paragraph" w:styleId="Footer">
    <w:name w:val="footer"/>
    <w:basedOn w:val="Normal"/>
    <w:link w:val="FooterChar"/>
    <w:uiPriority w:val="99"/>
    <w:unhideWhenUsed/>
    <w:rsid w:val="00C45B09"/>
    <w:pPr>
      <w:tabs>
        <w:tab w:val="center" w:pos="4252"/>
        <w:tab w:val="right" w:pos="8504"/>
      </w:tabs>
      <w:spacing w:after="0" w:line="240" w:lineRule="auto"/>
    </w:pPr>
  </w:style>
  <w:style w:type="character" w:customStyle="1" w:styleId="FooterChar">
    <w:name w:val="Footer Char"/>
    <w:basedOn w:val="DefaultParagraphFont"/>
    <w:link w:val="Footer"/>
    <w:uiPriority w:val="99"/>
    <w:rsid w:val="00C45B09"/>
  </w:style>
  <w:style w:type="paragraph" w:styleId="TableofFigures">
    <w:name w:val="table of figures"/>
    <w:basedOn w:val="Normal"/>
    <w:next w:val="Normal"/>
    <w:uiPriority w:val="99"/>
    <w:unhideWhenUsed/>
    <w:rsid w:val="009205F5"/>
    <w:pPr>
      <w:spacing w:after="0"/>
    </w:pPr>
  </w:style>
  <w:style w:type="paragraph" w:styleId="BalloonText">
    <w:name w:val="Balloon Text"/>
    <w:basedOn w:val="Normal"/>
    <w:link w:val="BalloonTextChar"/>
    <w:uiPriority w:val="99"/>
    <w:semiHidden/>
    <w:unhideWhenUsed/>
    <w:rsid w:val="0025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116"/>
    <w:rPr>
      <w:rFonts w:ascii="Segoe UI" w:hAnsi="Segoe UI" w:cs="Segoe UI"/>
      <w:sz w:val="18"/>
      <w:szCs w:val="18"/>
    </w:rPr>
  </w:style>
  <w:style w:type="paragraph" w:customStyle="1" w:styleId="Titleline">
    <w:name w:val="Titleline"/>
    <w:basedOn w:val="Normal"/>
    <w:qFormat/>
    <w:rsid w:val="0032262B"/>
    <w:pPr>
      <w:spacing w:before="240" w:line="240" w:lineRule="exact"/>
    </w:pPr>
    <w:rPr>
      <w:rFonts w:ascii="Arial" w:eastAsia="SimSun" w:hAnsi="Arial" w:cs="Times New Roman"/>
      <w:b/>
      <w:color w:val="000000"/>
      <w:szCs w:val="20"/>
      <w:lang w:val="en-US" w:eastAsia="it-IT"/>
    </w:rPr>
  </w:style>
  <w:style w:type="character" w:styleId="CommentReference">
    <w:name w:val="annotation reference"/>
    <w:basedOn w:val="DefaultParagraphFont"/>
    <w:uiPriority w:val="99"/>
    <w:semiHidden/>
    <w:unhideWhenUsed/>
    <w:rsid w:val="0032262B"/>
    <w:rPr>
      <w:sz w:val="16"/>
      <w:szCs w:val="16"/>
    </w:rPr>
  </w:style>
  <w:style w:type="paragraph" w:styleId="CommentText">
    <w:name w:val="annotation text"/>
    <w:basedOn w:val="Normal"/>
    <w:link w:val="CommentTextChar"/>
    <w:uiPriority w:val="99"/>
    <w:unhideWhenUsed/>
    <w:rsid w:val="0032262B"/>
    <w:pPr>
      <w:spacing w:line="240" w:lineRule="auto"/>
    </w:pPr>
    <w:rPr>
      <w:rFonts w:ascii="Tahoma" w:hAnsi="Tahoma"/>
      <w:sz w:val="20"/>
      <w:szCs w:val="20"/>
    </w:rPr>
  </w:style>
  <w:style w:type="character" w:customStyle="1" w:styleId="CommentTextChar">
    <w:name w:val="Comment Text Char"/>
    <w:basedOn w:val="DefaultParagraphFont"/>
    <w:link w:val="CommentText"/>
    <w:uiPriority w:val="99"/>
    <w:rsid w:val="0032262B"/>
    <w:rPr>
      <w:rFonts w:ascii="Tahoma" w:hAnsi="Tahoma"/>
      <w:sz w:val="20"/>
      <w:szCs w:val="20"/>
    </w:rPr>
  </w:style>
  <w:style w:type="character" w:customStyle="1" w:styleId="Heading4Char">
    <w:name w:val="Heading 4 Char"/>
    <w:basedOn w:val="DefaultParagraphFont"/>
    <w:link w:val="Heading4"/>
    <w:uiPriority w:val="9"/>
    <w:semiHidden/>
    <w:rsid w:val="004D733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733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D733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D733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D73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7336"/>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B624C1"/>
    <w:rPr>
      <w:color w:val="605E5C"/>
      <w:shd w:val="clear" w:color="auto" w:fill="E1DFDD"/>
    </w:rPr>
  </w:style>
  <w:style w:type="paragraph" w:styleId="FootnoteText">
    <w:name w:val="footnote text"/>
    <w:aliases w:val="Footnode-text,Schriftart: 9 pt,Schriftart: 10 pt,Schriftart: 8 pt,WB-Fußnotentext,fn,Footnotes,Footnote ak,Footnote text,New Footnote,footnote text,FoodNote,ft,Footnote Text Char Char,Footnote Text Char1 Char Cha,C,Fußn,f,fn1"/>
    <w:basedOn w:val="Normal"/>
    <w:link w:val="FootnoteTextChar"/>
    <w:uiPriority w:val="99"/>
    <w:unhideWhenUsed/>
    <w:qFormat/>
    <w:rsid w:val="0073542D"/>
    <w:pPr>
      <w:spacing w:after="0" w:line="240" w:lineRule="auto"/>
    </w:pPr>
    <w:rPr>
      <w:sz w:val="20"/>
      <w:szCs w:val="20"/>
    </w:rPr>
  </w:style>
  <w:style w:type="character" w:customStyle="1" w:styleId="FootnoteTextChar">
    <w:name w:val="Footnote Text Char"/>
    <w:aliases w:val="Footnode-text Char,Schriftart: 9 pt Char,Schriftart: 10 pt Char,Schriftart: 8 pt Char,WB-Fußnotentext Char,fn Char,Footnotes Char,Footnote ak Char,Footnote text Char,New Footnote Char,footnote text Char,FoodNote Char,ft Char,C Char"/>
    <w:basedOn w:val="DefaultParagraphFont"/>
    <w:link w:val="FootnoteText"/>
    <w:uiPriority w:val="99"/>
    <w:rsid w:val="0073542D"/>
    <w:rPr>
      <w:rFonts w:ascii="Calibri" w:hAnsi="Calibri"/>
      <w:sz w:val="20"/>
      <w:szCs w:val="20"/>
    </w:rPr>
  </w:style>
  <w:style w:type="character" w:styleId="FootnoteReference">
    <w:name w:val="footnote reference"/>
    <w:aliases w:val="Footnote symbol,Footnote,Times 10 Point,Exposant 3 Point,fr,Used by Word for Help footnote symbols,Footnote number,Footnote Reference Number,Footnote reference number,Footnote Reference Superscript,EN Footnote Reference,note TESI"/>
    <w:basedOn w:val="DefaultParagraphFont"/>
    <w:uiPriority w:val="99"/>
    <w:unhideWhenUsed/>
    <w:qFormat/>
    <w:rsid w:val="0073542D"/>
    <w:rPr>
      <w:vertAlign w:val="superscript"/>
    </w:rPr>
  </w:style>
  <w:style w:type="paragraph" w:styleId="CommentSubject">
    <w:name w:val="annotation subject"/>
    <w:basedOn w:val="CommentText"/>
    <w:next w:val="CommentText"/>
    <w:link w:val="CommentSubjectChar"/>
    <w:uiPriority w:val="99"/>
    <w:semiHidden/>
    <w:unhideWhenUsed/>
    <w:rsid w:val="00ED0855"/>
    <w:rPr>
      <w:rFonts w:ascii="Calibri" w:hAnsi="Calibri"/>
      <w:b/>
      <w:bCs/>
    </w:rPr>
  </w:style>
  <w:style w:type="character" w:customStyle="1" w:styleId="CommentSubjectChar">
    <w:name w:val="Comment Subject Char"/>
    <w:basedOn w:val="CommentTextChar"/>
    <w:link w:val="CommentSubject"/>
    <w:uiPriority w:val="99"/>
    <w:semiHidden/>
    <w:rsid w:val="00ED0855"/>
    <w:rPr>
      <w:rFonts w:ascii="Calibri" w:hAnsi="Calibri"/>
      <w:b/>
      <w:bCs/>
      <w:sz w:val="20"/>
      <w:szCs w:val="20"/>
    </w:rPr>
  </w:style>
  <w:style w:type="paragraph" w:styleId="NormalWeb">
    <w:name w:val="Normal (Web)"/>
    <w:basedOn w:val="Normal"/>
    <w:uiPriority w:val="99"/>
    <w:semiHidden/>
    <w:unhideWhenUsed/>
    <w:rsid w:val="000816A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70FC"/>
    <w:rPr>
      <w:color w:val="954F72" w:themeColor="followedHyperlink"/>
      <w:u w:val="single"/>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h7L3/qcS36c9AXWHHSYzMb0GQ==">CgMxLjAyCGguZ2pkZ3hzOAByITE2V0cxRWRDS3EyeVBCM2FPUERpZW1IcUNsZ0dLZmdyRA==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FD1A6BFAB5DD14C87A282DD89449B2F" ma:contentTypeVersion="16" ma:contentTypeDescription="Create a new document." ma:contentTypeScope="" ma:versionID="f33f7fd4d2bb41b7ee8bc50a75537dbf">
  <xsd:schema xmlns:xsd="http://www.w3.org/2001/XMLSchema" xmlns:xs="http://www.w3.org/2001/XMLSchema" xmlns:p="http://schemas.microsoft.com/office/2006/metadata/properties" xmlns:ns2="a5ed4f18-19c3-4bc0-8270-735ccd3e9652" xmlns:ns3="1e07f18c-b34c-4f6a-9a7d-e090cc7d1e6f" targetNamespace="http://schemas.microsoft.com/office/2006/metadata/properties" ma:root="true" ma:fieldsID="f1056fbd3a1a33c9720d04378632f92f" ns2:_="" ns3:_="">
    <xsd:import namespace="a5ed4f18-19c3-4bc0-8270-735ccd3e9652"/>
    <xsd:import namespace="1e07f18c-b34c-4f6a-9a7d-e090cc7d1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f18-19c3-4bc0-8270-735ccd3e9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1ac3b5-2504-40e0-9711-f01427f889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7f18c-b34c-4f6a-9a7d-e090cc7d1e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da2f3-95b0-40cc-8239-dc902e0df0ed}" ma:internalName="TaxCatchAll" ma:showField="CatchAllData" ma:web="1e07f18c-b34c-4f6a-9a7d-e090cc7d1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07f18c-b34c-4f6a-9a7d-e090cc7d1e6f" xsi:nil="true"/>
    <lcf76f155ced4ddcb4097134ff3c332f xmlns="a5ed4f18-19c3-4bc0-8270-735ccd3e9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EEB67D-E316-40BA-A73F-0B69EE2FE708}"/>
</file>

<file path=customXml/itemProps3.xml><?xml version="1.0" encoding="utf-8"?>
<ds:datastoreItem xmlns:ds="http://schemas.openxmlformats.org/officeDocument/2006/customXml" ds:itemID="{21BE3B1B-C90D-4EDA-AF4A-ECCE15ACE00E}"/>
</file>

<file path=customXml/itemProps4.xml><?xml version="1.0" encoding="utf-8"?>
<ds:datastoreItem xmlns:ds="http://schemas.openxmlformats.org/officeDocument/2006/customXml" ds:itemID="{31270A7F-6F95-46D7-BA6A-DD90EF82B1E0}"/>
</file>

<file path=docProps/app.xml><?xml version="1.0" encoding="utf-8"?>
<Properties xmlns="http://schemas.openxmlformats.org/officeDocument/2006/extended-properties" xmlns:vt="http://schemas.openxmlformats.org/officeDocument/2006/docPropsVTypes">
  <Template>Normal.dotm</Template>
  <TotalTime>2</TotalTime>
  <Pages>5</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Mateusz Kowacki</cp:lastModifiedBy>
  <cp:revision>2</cp:revision>
  <dcterms:created xsi:type="dcterms:W3CDTF">2024-07-15T08:52:00Z</dcterms:created>
  <dcterms:modified xsi:type="dcterms:W3CDTF">2025-02-26T13:15:00Z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0x0101003FD1A6BFAB5DD14C87A282DD89449B2F</vt:lpwstr>
  </property>
  <property fmtid="{D5CDD505-2E9C-101B-9397-08002B2CF9AE}" pid="3" name="MediaServiceImageTags">
    <vt:lpwstr>MediaServiceImageTags</vt:lpwstr>
  </property>
</Properties>
</file>